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  <Override PartName="/word/webextensions/webextension4.xml" ContentType="application/vnd.ms-office.webextension+xml"/>
  <Override PartName="/word/webextensions/webextension5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3A0EB" w14:textId="2D0CB233" w:rsidR="0047591D" w:rsidRPr="0047591D" w:rsidRDefault="00B40C0D" w:rsidP="00E4291C">
      <w:pPr>
        <w:spacing w:after="120"/>
        <w:jc w:val="center"/>
        <w:rPr>
          <w:rFonts w:eastAsia="Times New Roman" w:cs="Arial"/>
          <w:b/>
          <w:bCs/>
          <w:snapToGrid w:val="0"/>
          <w:sz w:val="36"/>
          <w:szCs w:val="44"/>
          <w:lang w:val="de-DE" w:eastAsia="de-CH"/>
        </w:rPr>
      </w:pPr>
      <w:bookmarkStart w:id="0" w:name="_Hlk31802671"/>
      <w:r w:rsidRPr="0047591D">
        <w:rPr>
          <w:rFonts w:eastAsia="Times New Roman" w:cs="Arial"/>
          <w:b/>
          <w:bCs/>
          <w:snapToGrid w:val="0"/>
          <w:sz w:val="36"/>
          <w:szCs w:val="44"/>
          <w:lang w:val="de-DE" w:eastAsia="de-CH"/>
        </w:rPr>
        <w:t>Duale Schriftnutzung</w:t>
      </w:r>
    </w:p>
    <w:p w14:paraId="0A656896" w14:textId="20FE1593" w:rsidR="00B40C0D" w:rsidRDefault="00B40C0D" w:rsidP="0047591D">
      <w:pPr>
        <w:jc w:val="center"/>
        <w:rPr>
          <w:rFonts w:eastAsia="Times New Roman" w:cs="Arial"/>
          <w:b/>
          <w:bCs/>
          <w:snapToGrid w:val="0"/>
          <w:sz w:val="24"/>
          <w:szCs w:val="32"/>
          <w:lang w:val="de-DE" w:eastAsia="de-CH"/>
        </w:rPr>
      </w:pPr>
      <w:r w:rsidRPr="00B40C0D">
        <w:rPr>
          <w:rFonts w:eastAsia="Times New Roman" w:cs="Arial"/>
          <w:b/>
          <w:bCs/>
          <w:snapToGrid w:val="0"/>
          <w:sz w:val="24"/>
          <w:szCs w:val="32"/>
          <w:lang w:val="de-DE" w:eastAsia="de-CH"/>
        </w:rPr>
        <w:t>Forschungsergebnisse und Empfehlungen für die Unterrichtspraxis</w:t>
      </w:r>
    </w:p>
    <w:p w14:paraId="3A98222B" w14:textId="1FD38A16" w:rsidR="00B40C0D" w:rsidRPr="00084737" w:rsidRDefault="00824626" w:rsidP="00B40C0D">
      <w:pPr>
        <w:rPr>
          <w:snapToGrid w:val="0"/>
          <w:lang w:val="de-DE" w:eastAsia="de-CH"/>
        </w:rPr>
      </w:pPr>
      <w:r w:rsidRPr="00824626">
        <w:drawing>
          <wp:anchor distT="0" distB="0" distL="114300" distR="114300" simplePos="0" relativeHeight="251676672" behindDoc="0" locked="0" layoutInCell="1" allowOverlap="1" wp14:anchorId="44FE04B2" wp14:editId="251EC2C1">
            <wp:simplePos x="0" y="0"/>
            <wp:positionH relativeFrom="column">
              <wp:posOffset>5758543</wp:posOffset>
            </wp:positionH>
            <wp:positionV relativeFrom="paragraph">
              <wp:posOffset>199572</wp:posOffset>
            </wp:positionV>
            <wp:extent cx="772523" cy="772523"/>
            <wp:effectExtent l="0" t="0" r="2540" b="2540"/>
            <wp:wrapNone/>
            <wp:docPr id="11" name="Grafik 10" descr="Ein Bild, das Muster, nähen enthält.&#10;&#10;Automatisch generierte Beschreibung">
              <a:extLst xmlns:a="http://schemas.openxmlformats.org/drawingml/2006/main">
                <a:ext uri="{FF2B5EF4-FFF2-40B4-BE49-F238E27FC236}">
                  <a16:creationId xmlns:a16="http://schemas.microsoft.com/office/drawing/2014/main" id="{B0757C69-B3B6-FF6B-21F7-6B04F99AE2E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10" descr="Ein Bild, das Muster, nähen enthält.&#10;&#10;Automatisch generierte Beschreibung">
                      <a:extLst>
                        <a:ext uri="{FF2B5EF4-FFF2-40B4-BE49-F238E27FC236}">
                          <a16:creationId xmlns:a16="http://schemas.microsoft.com/office/drawing/2014/main" id="{B0757C69-B3B6-FF6B-21F7-6B04F99AE2E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523" cy="7725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0C0D" w:rsidRPr="00B40C0D">
        <w:rPr>
          <w:snapToGrid w:val="0"/>
          <w:lang w:val="de-DE" w:eastAsia="de-CH"/>
        </w:rPr>
        <w:t xml:space="preserve">37. </w:t>
      </w:r>
      <w:proofErr w:type="gramStart"/>
      <w:r w:rsidR="00B40C0D" w:rsidRPr="00B40C0D">
        <w:rPr>
          <w:snapToGrid w:val="0"/>
          <w:lang w:val="de-DE" w:eastAsia="de-CH"/>
        </w:rPr>
        <w:t>VBS Kongress</w:t>
      </w:r>
      <w:proofErr w:type="gramEnd"/>
      <w:r w:rsidR="00B40C0D" w:rsidRPr="00084737">
        <w:rPr>
          <w:snapToGrid w:val="0"/>
          <w:lang w:val="de-DE" w:eastAsia="de-CH"/>
        </w:rPr>
        <w:t xml:space="preserve">, </w:t>
      </w:r>
      <w:r w:rsidR="00B40C0D" w:rsidRPr="00B40C0D">
        <w:rPr>
          <w:snapToGrid w:val="0"/>
          <w:lang w:val="de-DE" w:eastAsia="de-CH"/>
        </w:rPr>
        <w:t>Marburg an der Lahn</w:t>
      </w:r>
      <w:r w:rsidR="00B40C0D" w:rsidRPr="00084737">
        <w:rPr>
          <w:snapToGrid w:val="0"/>
          <w:lang w:val="de-DE" w:eastAsia="de-CH"/>
        </w:rPr>
        <w:br/>
      </w:r>
      <w:r w:rsidR="00B40C0D" w:rsidRPr="00B40C0D">
        <w:rPr>
          <w:snapToGrid w:val="0"/>
          <w:lang w:val="de-DE" w:eastAsia="de-CH"/>
        </w:rPr>
        <w:t>Donnerstag, der 3. August 2023</w:t>
      </w:r>
      <w:r w:rsidR="00B40C0D" w:rsidRPr="00084737">
        <w:rPr>
          <w:snapToGrid w:val="0"/>
          <w:lang w:val="de-DE" w:eastAsia="de-CH"/>
        </w:rPr>
        <w:t>, 1</w:t>
      </w:r>
      <w:r w:rsidR="00B40C0D" w:rsidRPr="00084737">
        <w:rPr>
          <w:snapToGrid w:val="0"/>
          <w:lang w:val="de-DE" w:eastAsia="de-CH"/>
        </w:rPr>
        <w:t>7.00 – 17.40 Uhr</w:t>
      </w:r>
      <w:r w:rsidR="00B40C0D" w:rsidRPr="00084737">
        <w:rPr>
          <w:snapToGrid w:val="0"/>
          <w:lang w:val="de-DE" w:eastAsia="de-CH"/>
        </w:rPr>
        <w:br/>
        <w:t>Fabian Winter, Prof. Dr., Interkantonale Hochschule für Heilpädagogik Zürich</w:t>
      </w:r>
    </w:p>
    <w:p w14:paraId="2B4BB684" w14:textId="618E0144" w:rsidR="00E4291C" w:rsidRPr="00084737" w:rsidRDefault="00084737" w:rsidP="00B40C0D">
      <w:pPr>
        <w:rPr>
          <w:snapToGrid w:val="0"/>
          <w:lang w:val="de-DE" w:eastAsia="de-CH"/>
        </w:rPr>
      </w:pPr>
      <w:r w:rsidRPr="00824626">
        <w:rPr>
          <w:b/>
          <w:bCs/>
          <w:snapToGrid w:val="0"/>
          <w:lang w:val="de-DE" w:eastAsia="de-CH"/>
        </w:rPr>
        <w:t xml:space="preserve">Elektronisches Zusatzmaterial (bis 31.08.23): </w:t>
      </w:r>
      <w:hyperlink r:id="rId15" w:history="1">
        <w:r w:rsidRPr="009B7E0A">
          <w:rPr>
            <w:rStyle w:val="Hyperlink"/>
            <w:snapToGrid w:val="0"/>
            <w:lang w:val="de-DE" w:eastAsia="de-CH"/>
          </w:rPr>
          <w:t>https://www.dropbox.com/scl/fo/qvpsdbj4lupzvkb5cvseg/h?rlkey=vp36ghmz7tdoxdf2dtle1n71x&amp;dl=0</w:t>
        </w:r>
      </w:hyperlink>
      <w:r>
        <w:rPr>
          <w:snapToGrid w:val="0"/>
          <w:lang w:val="de-DE" w:eastAsia="de-CH"/>
        </w:rPr>
        <w:t xml:space="preserve"> </w:t>
      </w:r>
    </w:p>
    <w:p w14:paraId="7C58DEFD" w14:textId="42C85F99" w:rsidR="00B40C0D" w:rsidRPr="00B40C0D" w:rsidRDefault="00B40C0D" w:rsidP="0047591D">
      <w:pPr>
        <w:pStyle w:val="berschrift2"/>
        <w:numPr>
          <w:ilvl w:val="0"/>
          <w:numId w:val="0"/>
        </w:numPr>
        <w:spacing w:before="240"/>
        <w:rPr>
          <w:lang w:val="de-DE"/>
        </w:rPr>
      </w:pPr>
      <w:bookmarkStart w:id="1" w:name="_Hlk31888362"/>
      <w:bookmarkStart w:id="2" w:name="_Hlk31888623"/>
      <w:bookmarkStart w:id="3" w:name="_Toc33800185"/>
      <w:bookmarkEnd w:id="0"/>
      <w:r>
        <w:rPr>
          <w:lang w:val="de-DE"/>
        </w:rPr>
        <w:t>Definition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5468"/>
      </w:tblGrid>
      <w:tr w:rsidR="00B40C0D" w14:paraId="10DBC4BA" w14:textId="77777777" w:rsidTr="005311D3">
        <w:tc>
          <w:tcPr>
            <w:tcW w:w="4815" w:type="dxa"/>
          </w:tcPr>
          <w:p w14:paraId="745244F1" w14:textId="3647E557" w:rsidR="00B40C0D" w:rsidRDefault="00B40C0D" w:rsidP="00B40C0D">
            <w:pPr>
              <w:rPr>
                <w:lang w:val="de-DE" w:eastAsia="de-CH"/>
              </w:rPr>
            </w:pPr>
            <w:r>
              <w:rPr>
                <w:lang w:val="de-DE" w:eastAsia="de-CH"/>
              </w:rPr>
              <w:t>„</w:t>
            </w:r>
            <w:r w:rsidRPr="005463F7">
              <w:rPr>
                <w:lang w:val="de-DE" w:eastAsia="de-CH"/>
              </w:rPr>
              <w:t>Der Erwerb und die Nutzung von Brailleschrift und Schwarzschrift wird als duale Schriftnutzung (engl. dual-media) bezeichnet. Dabei handelt es sich um einen funktionalen Begriff, der exklusiv auf die Schriftnutzung fokussiert und grundsätzlich offen angelegt ist hinsichtlich der Lernreihenfolge, der Gewichtung der Schriftmedien und der Erwerbszeitpunkte</w:t>
            </w:r>
            <w:r>
              <w:rPr>
                <w:lang w:val="de-DE" w:eastAsia="de-CH"/>
              </w:rPr>
              <w:t>.“</w:t>
            </w:r>
            <w:r>
              <w:rPr>
                <w:lang w:val="de-DE" w:eastAsia="de-CH"/>
              </w:rPr>
              <w:t xml:space="preserve"> </w:t>
            </w:r>
            <w:r>
              <w:rPr>
                <w:lang w:val="de-DE" w:eastAsia="de-CH"/>
              </w:rPr>
              <w:br/>
            </w:r>
            <w:r>
              <w:rPr>
                <w:lang w:val="de-DE" w:eastAsia="de-CH"/>
              </w:rPr>
              <w:t>(Winter 2022, S. 13)</w:t>
            </w:r>
          </w:p>
        </w:tc>
        <w:tc>
          <w:tcPr>
            <w:tcW w:w="4581" w:type="dxa"/>
          </w:tcPr>
          <w:p w14:paraId="132BC2C5" w14:textId="15316F46" w:rsidR="00B40C0D" w:rsidRDefault="00B40C0D" w:rsidP="00B40C0D">
            <w:pPr>
              <w:rPr>
                <w:lang w:val="de-DE" w:eastAsia="de-CH"/>
              </w:rPr>
            </w:pPr>
            <w:r w:rsidRPr="002F7596">
              <w:rPr>
                <w:noProof/>
                <w:lang w:eastAsia="de-CH"/>
              </w:rPr>
              <w:drawing>
                <wp:inline distT="0" distB="0" distL="0" distR="0" wp14:anchorId="3833E82A" wp14:editId="17423097">
                  <wp:extent cx="3472543" cy="2059306"/>
                  <wp:effectExtent l="0" t="0" r="0" b="0"/>
                  <wp:docPr id="6" name="Grafik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E5DF18D-5B6B-CA49-B177-54E9BCE2AB9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>
                            <a:extLst>
                              <a:ext uri="{FF2B5EF4-FFF2-40B4-BE49-F238E27FC236}">
                                <a16:creationId xmlns:a16="http://schemas.microsoft.com/office/drawing/2014/main" id="{BE5DF18D-5B6B-CA49-B177-54E9BCE2AB94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8282" cy="2068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44E2C9" w14:textId="2184E274" w:rsidR="0025430B" w:rsidRDefault="0025430B" w:rsidP="0047591D">
      <w:pPr>
        <w:pStyle w:val="berschrift2"/>
        <w:numPr>
          <w:ilvl w:val="0"/>
          <w:numId w:val="0"/>
        </w:numPr>
        <w:spacing w:before="0"/>
        <w:rPr>
          <w:lang w:val="de-DE"/>
        </w:rPr>
      </w:pPr>
      <w:bookmarkStart w:id="4" w:name="_Toc116484342"/>
      <w:r>
        <w:rPr>
          <w:lang w:val="de-DE"/>
        </w:rPr>
        <w:t>Gründe für einen dualen Schriftzugang</w:t>
      </w:r>
      <w:bookmarkEnd w:id="4"/>
    </w:p>
    <w:p w14:paraId="571FD4B6" w14:textId="1CC42E1F" w:rsidR="001B29E1" w:rsidRDefault="001B29E1">
      <w:pPr>
        <w:pStyle w:val="Listenabsatz"/>
        <w:numPr>
          <w:ilvl w:val="0"/>
          <w:numId w:val="8"/>
        </w:numPr>
        <w:rPr>
          <w:lang w:val="de-DE"/>
        </w:rPr>
      </w:pPr>
      <w:r>
        <w:rPr>
          <w:lang w:val="de-DE"/>
        </w:rPr>
        <w:t>Augenärztliche Prognose</w:t>
      </w:r>
    </w:p>
    <w:p w14:paraId="1D7B6145" w14:textId="4A80A208" w:rsidR="001B29E1" w:rsidRDefault="001B29E1">
      <w:pPr>
        <w:pStyle w:val="Listenabsatz"/>
        <w:numPr>
          <w:ilvl w:val="0"/>
          <w:numId w:val="8"/>
        </w:numPr>
        <w:rPr>
          <w:lang w:val="de-DE"/>
        </w:rPr>
      </w:pPr>
      <w:r>
        <w:rPr>
          <w:lang w:val="de-DE"/>
        </w:rPr>
        <w:t>Schwierigkeiten in der Leseausdauer</w:t>
      </w:r>
      <w:r w:rsidR="00824626" w:rsidRPr="00824626">
        <w:rPr>
          <w:rFonts w:eastAsia="Cambria" w:cs="Times New Roman"/>
          <w:noProof/>
          <w:color w:val="auto"/>
          <w:szCs w:val="24"/>
          <w:lang w:eastAsia="en-US"/>
        </w:rPr>
        <w:t xml:space="preserve"> </w:t>
      </w:r>
    </w:p>
    <w:p w14:paraId="35726D98" w14:textId="4793980C" w:rsidR="001B29E1" w:rsidRDefault="001B29E1">
      <w:pPr>
        <w:pStyle w:val="Listenabsatz"/>
        <w:numPr>
          <w:ilvl w:val="0"/>
          <w:numId w:val="8"/>
        </w:numPr>
        <w:rPr>
          <w:lang w:val="de-DE"/>
        </w:rPr>
      </w:pPr>
      <w:r>
        <w:rPr>
          <w:lang w:val="de-DE"/>
        </w:rPr>
        <w:t>Schwierigkeiten in der Lesegeschwindigkeit</w:t>
      </w:r>
    </w:p>
    <w:p w14:paraId="043CF02F" w14:textId="5FB3B4AF" w:rsidR="001B29E1" w:rsidRDefault="001B29E1">
      <w:pPr>
        <w:pStyle w:val="Listenabsatz"/>
        <w:numPr>
          <w:ilvl w:val="0"/>
          <w:numId w:val="8"/>
        </w:numPr>
        <w:rPr>
          <w:lang w:val="de-DE"/>
        </w:rPr>
      </w:pPr>
      <w:r>
        <w:rPr>
          <w:lang w:val="de-DE"/>
        </w:rPr>
        <w:t>Erweiterung der schulischen und beruflichen Möglichkeiten</w:t>
      </w:r>
    </w:p>
    <w:p w14:paraId="4960FA11" w14:textId="7F61C97F" w:rsidR="00F802D4" w:rsidRDefault="00F802D4" w:rsidP="00084737">
      <w:pPr>
        <w:pStyle w:val="berschrift2"/>
        <w:numPr>
          <w:ilvl w:val="0"/>
          <w:numId w:val="0"/>
        </w:numPr>
        <w:spacing w:before="120"/>
        <w:rPr>
          <w:lang w:val="de-DE"/>
        </w:rPr>
      </w:pPr>
      <w:bookmarkStart w:id="5" w:name="_Toc116484344"/>
      <w:r>
        <w:rPr>
          <w:lang w:val="de-DE"/>
        </w:rPr>
        <w:t>Formen dualer Schriftnutzung</w:t>
      </w:r>
      <w:bookmarkEnd w:id="5"/>
    </w:p>
    <w:p w14:paraId="729263C4" w14:textId="13E31B2A" w:rsidR="001B29E1" w:rsidRDefault="001B29E1" w:rsidP="00B40C0D">
      <w:pPr>
        <w:jc w:val="center"/>
        <w:rPr>
          <w:lang w:val="de-DE" w:eastAsia="de-CH"/>
        </w:rPr>
      </w:pPr>
      <w:r w:rsidRPr="00F214DF">
        <w:rPr>
          <w:noProof/>
          <w:color w:val="000000" w:themeColor="text1"/>
          <w:lang w:val="en-CA"/>
        </w:rPr>
        <w:drawing>
          <wp:inline distT="0" distB="0" distL="0" distR="0" wp14:anchorId="74A9724B" wp14:editId="5BA0FDE4">
            <wp:extent cx="5984886" cy="2656114"/>
            <wp:effectExtent l="0" t="0" r="0" b="0"/>
            <wp:docPr id="23" name="Grafik 23" descr="Das Modell unterscheidet zwei Wege dualer Schriftnutzung. Einen parallelen und einen nicht-parallelen Verlauf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Modell dualer Schriftspracherwerb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1096" cy="2676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2D584" w14:textId="2EA4059B" w:rsidR="005311D3" w:rsidRDefault="005311D3" w:rsidP="00084737">
      <w:pPr>
        <w:pStyle w:val="berschrift2"/>
        <w:numPr>
          <w:ilvl w:val="0"/>
          <w:numId w:val="0"/>
        </w:numPr>
        <w:spacing w:before="120"/>
        <w:rPr>
          <w:lang w:val="de-DE"/>
        </w:rPr>
      </w:pPr>
      <w:bookmarkStart w:id="6" w:name="_Toc116484345"/>
      <w:r>
        <w:rPr>
          <w:lang w:val="de-DE"/>
        </w:rPr>
        <w:t>Schriftsprachliche Kompetenzen</w:t>
      </w:r>
    </w:p>
    <w:p w14:paraId="4156A7BD" w14:textId="5A0A2927" w:rsidR="005311D3" w:rsidRPr="005311D3" w:rsidRDefault="005311D3" w:rsidP="005311D3">
      <w:pPr>
        <w:rPr>
          <w:lang w:val="de-DE" w:eastAsia="de-CH"/>
        </w:rPr>
      </w:pPr>
      <w:r>
        <w:rPr>
          <w:lang w:val="de-DE" w:eastAsia="de-CH"/>
        </w:rPr>
        <w:t xml:space="preserve">In der Studie Zukunft der Brailleschrift erreichten die dual Schriftnutzenden </w:t>
      </w:r>
      <w:r w:rsidR="00084737">
        <w:rPr>
          <w:lang w:val="de-DE" w:eastAsia="de-CH"/>
        </w:rPr>
        <w:t xml:space="preserve">in der </w:t>
      </w:r>
      <w:r w:rsidR="00084737" w:rsidRPr="00084737">
        <w:rPr>
          <w:b/>
          <w:bCs/>
          <w:lang w:val="de-DE" w:eastAsia="de-CH"/>
        </w:rPr>
        <w:t>Brailleschrift im</w:t>
      </w:r>
      <w:r w:rsidRPr="00084737">
        <w:rPr>
          <w:b/>
          <w:bCs/>
          <w:lang w:val="de-DE" w:eastAsia="de-CH"/>
        </w:rPr>
        <w:t xml:space="preserve"> Schnitt</w:t>
      </w:r>
      <w:r>
        <w:rPr>
          <w:lang w:val="de-DE" w:eastAsia="de-CH"/>
        </w:rPr>
        <w:t xml:space="preserve"> </w:t>
      </w:r>
      <w:r w:rsidRPr="0047591D">
        <w:rPr>
          <w:b/>
          <w:bCs/>
          <w:lang w:val="de-DE" w:eastAsia="de-CH"/>
        </w:rPr>
        <w:t>20 richtige Wörter pro Minute</w:t>
      </w:r>
      <w:r>
        <w:rPr>
          <w:lang w:val="de-DE" w:eastAsia="de-CH"/>
        </w:rPr>
        <w:t xml:space="preserve"> </w:t>
      </w:r>
      <w:r w:rsidR="0047591D" w:rsidRPr="0047591D">
        <w:rPr>
          <w:lang w:val="de-DE" w:eastAsia="de-CH"/>
        </w:rPr>
        <w:t>(</w:t>
      </w:r>
      <w:proofErr w:type="spellStart"/>
      <w:r w:rsidR="0047591D" w:rsidRPr="0047591D">
        <w:rPr>
          <w:lang w:val="de-DE" w:eastAsia="de-CH"/>
        </w:rPr>
        <w:t>WpM</w:t>
      </w:r>
      <w:proofErr w:type="spellEnd"/>
      <w:r w:rsidR="0047591D" w:rsidRPr="0047591D">
        <w:rPr>
          <w:lang w:val="de-DE" w:eastAsia="de-CH"/>
        </w:rPr>
        <w:t xml:space="preserve">) </w:t>
      </w:r>
      <w:r>
        <w:rPr>
          <w:lang w:val="de-DE" w:eastAsia="de-CH"/>
        </w:rPr>
        <w:t xml:space="preserve">und in der </w:t>
      </w:r>
      <w:r w:rsidRPr="0047591D">
        <w:rPr>
          <w:b/>
          <w:bCs/>
          <w:lang w:val="de-DE" w:eastAsia="de-CH"/>
        </w:rPr>
        <w:t>Schwarzschrift 45 richtige Wörter pro Minute</w:t>
      </w:r>
      <w:r>
        <w:rPr>
          <w:lang w:val="de-DE" w:eastAsia="de-CH"/>
        </w:rPr>
        <w:t>. Der Erwerbszeitpunkt, d</w:t>
      </w:r>
      <w:r w:rsidR="0047591D">
        <w:rPr>
          <w:lang w:val="de-DE" w:eastAsia="de-CH"/>
        </w:rPr>
        <w:t xml:space="preserve">er Lernweg und die Nutzungsdauer haben einen starken Einfluss auf das Kompetenzniveau. Eine lineare multiple Regressionsanalyse bestätigt, dass je früher die Brailleschrift gelernt wird, desto besser </w:t>
      </w:r>
      <w:r w:rsidR="0047591D" w:rsidRPr="0047591D">
        <w:rPr>
          <w:lang w:eastAsia="de-CH"/>
        </w:rPr>
        <w:t>entwickelt sich die Leseflüssigkeit</w:t>
      </w:r>
      <w:r w:rsidR="0047591D">
        <w:rPr>
          <w:lang w:eastAsia="de-CH"/>
        </w:rPr>
        <w:t xml:space="preserve">. </w:t>
      </w:r>
      <w:r w:rsidR="0047591D">
        <w:rPr>
          <w:lang w:val="de-DE" w:eastAsia="de-CH"/>
        </w:rPr>
        <w:t xml:space="preserve">Insgesamt bestätigt sich, dass viele dual Schriftnutzende im Bereich der Leseflüssigkeit einen erhöhten Unterstützungsbedarf aufweisen. </w:t>
      </w:r>
    </w:p>
    <w:p w14:paraId="2FDA43A4" w14:textId="7C904AC8" w:rsidR="005311D3" w:rsidRDefault="005311D3" w:rsidP="0047591D">
      <w:pPr>
        <w:pStyle w:val="berschrift2"/>
        <w:numPr>
          <w:ilvl w:val="0"/>
          <w:numId w:val="0"/>
        </w:numPr>
        <w:rPr>
          <w:lang w:val="de-DE"/>
        </w:rPr>
      </w:pPr>
      <w:r>
        <w:rPr>
          <w:lang w:val="de-DE"/>
        </w:rPr>
        <w:lastRenderedPageBreak/>
        <w:t>Fallstudie Ismael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0"/>
      </w:tblGrid>
      <w:tr w:rsidR="0047591D" w14:paraId="1A091105" w14:textId="77777777" w:rsidTr="00E4291C">
        <w:trPr>
          <w:trHeight w:val="2781"/>
        </w:trPr>
        <w:tc>
          <w:tcPr>
            <w:tcW w:w="10450" w:type="dxa"/>
          </w:tcPr>
          <w:p w14:paraId="3EF9B103" w14:textId="4691DF47" w:rsidR="0047591D" w:rsidRPr="0047591D" w:rsidRDefault="00E4291C" w:rsidP="0047591D">
            <w:pPr>
              <w:tabs>
                <w:tab w:val="clear" w:pos="340"/>
                <w:tab w:val="clear" w:pos="680"/>
                <w:tab w:val="left" w:pos="567"/>
                <w:tab w:val="left" w:pos="2410"/>
              </w:tabs>
              <w:spacing w:after="0"/>
              <w:rPr>
                <w:lang w:val="de-DE" w:eastAsia="de-CH"/>
              </w:rPr>
            </w:pPr>
            <w:r w:rsidRPr="0047591D">
              <w:rPr>
                <w:lang w:eastAsia="de-CH"/>
              </w:rPr>
              <w:drawing>
                <wp:anchor distT="0" distB="0" distL="114300" distR="114300" simplePos="0" relativeHeight="251673600" behindDoc="0" locked="0" layoutInCell="1" allowOverlap="1" wp14:anchorId="3252F597" wp14:editId="19C4C375">
                  <wp:simplePos x="0" y="0"/>
                  <wp:positionH relativeFrom="column">
                    <wp:posOffset>5259070</wp:posOffset>
                  </wp:positionH>
                  <wp:positionV relativeFrom="paragraph">
                    <wp:posOffset>-5261</wp:posOffset>
                  </wp:positionV>
                  <wp:extent cx="1382395" cy="1752600"/>
                  <wp:effectExtent l="0" t="0" r="1905" b="0"/>
                  <wp:wrapNone/>
                  <wp:docPr id="13" name="Grafik 12" descr="Ein Bild, das Person, darstellend enthält.&#10;&#10;Automatisch generierte Beschreibu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664BB7E-AADC-FC45-EDF7-18EAE9D320C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afik 12" descr="Ein Bild, das Person, darstellend enthält.&#10;&#10;Automatisch generierte Beschreibung">
                            <a:extLst>
                              <a:ext uri="{FF2B5EF4-FFF2-40B4-BE49-F238E27FC236}">
                                <a16:creationId xmlns:a16="http://schemas.microsoft.com/office/drawing/2014/main" id="{1664BB7E-AADC-FC45-EDF7-18EAE9D320C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2395" cy="17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7591D" w:rsidRPr="0047591D">
              <w:rPr>
                <w:lang w:val="de-DE" w:eastAsia="de-CH"/>
              </w:rPr>
              <w:t xml:space="preserve">Alter: </w:t>
            </w:r>
            <w:r w:rsidR="0047591D" w:rsidRPr="0047591D">
              <w:rPr>
                <w:lang w:val="de-DE" w:eastAsia="de-CH"/>
              </w:rPr>
              <w:tab/>
            </w:r>
            <w:r w:rsidR="0047591D" w:rsidRPr="0047591D">
              <w:rPr>
                <w:lang w:val="de-DE" w:eastAsia="de-CH"/>
              </w:rPr>
              <w:tab/>
            </w:r>
            <w:r w:rsidR="0047591D" w:rsidRPr="0047591D">
              <w:rPr>
                <w:lang w:val="de-DE" w:eastAsia="de-CH"/>
              </w:rPr>
              <w:tab/>
              <w:t>6 Jahre</w:t>
            </w:r>
          </w:p>
          <w:p w14:paraId="0C089057" w14:textId="723C293F" w:rsidR="0047591D" w:rsidRPr="0047591D" w:rsidRDefault="0047591D" w:rsidP="0047591D">
            <w:pPr>
              <w:tabs>
                <w:tab w:val="clear" w:pos="680"/>
                <w:tab w:val="left" w:pos="2410"/>
              </w:tabs>
              <w:spacing w:after="0"/>
              <w:rPr>
                <w:lang w:val="de-DE" w:eastAsia="de-CH"/>
              </w:rPr>
            </w:pPr>
            <w:r w:rsidRPr="0047591D">
              <w:rPr>
                <w:lang w:val="de-DE" w:eastAsia="de-CH"/>
              </w:rPr>
              <w:t xml:space="preserve">Klasse: </w:t>
            </w:r>
            <w:r w:rsidRPr="0047591D">
              <w:rPr>
                <w:lang w:val="de-DE" w:eastAsia="de-CH"/>
              </w:rPr>
              <w:tab/>
            </w:r>
            <w:r w:rsidRPr="0047591D">
              <w:rPr>
                <w:lang w:val="de-DE" w:eastAsia="de-CH"/>
              </w:rPr>
              <w:tab/>
              <w:t xml:space="preserve">1-2 </w:t>
            </w:r>
          </w:p>
          <w:p w14:paraId="3F9621B0" w14:textId="59850A26" w:rsidR="0047591D" w:rsidRPr="0047591D" w:rsidRDefault="0047591D" w:rsidP="0047591D">
            <w:pPr>
              <w:tabs>
                <w:tab w:val="clear" w:pos="680"/>
                <w:tab w:val="left" w:pos="2410"/>
              </w:tabs>
              <w:spacing w:after="0"/>
              <w:rPr>
                <w:lang w:val="de-DE" w:eastAsia="de-CH"/>
              </w:rPr>
            </w:pPr>
            <w:r w:rsidRPr="0047591D">
              <w:rPr>
                <w:lang w:val="de-DE" w:eastAsia="de-CH"/>
              </w:rPr>
              <w:t>Schulsetting:</w:t>
            </w:r>
            <w:r w:rsidRPr="0047591D">
              <w:rPr>
                <w:lang w:val="de-DE" w:eastAsia="de-CH"/>
              </w:rPr>
              <w:tab/>
            </w:r>
            <w:r w:rsidRPr="0047591D">
              <w:rPr>
                <w:lang w:val="de-DE" w:eastAsia="de-CH"/>
              </w:rPr>
              <w:tab/>
              <w:t>Integration</w:t>
            </w:r>
          </w:p>
          <w:p w14:paraId="7D972CBC" w14:textId="77777777" w:rsidR="0047591D" w:rsidRPr="0047591D" w:rsidRDefault="0047591D" w:rsidP="0047591D">
            <w:pPr>
              <w:tabs>
                <w:tab w:val="clear" w:pos="680"/>
                <w:tab w:val="left" w:pos="2410"/>
              </w:tabs>
              <w:spacing w:after="0"/>
              <w:rPr>
                <w:lang w:val="de-DE" w:eastAsia="de-CH"/>
              </w:rPr>
            </w:pPr>
            <w:r w:rsidRPr="0047591D">
              <w:rPr>
                <w:lang w:val="de-DE" w:eastAsia="de-CH"/>
              </w:rPr>
              <w:t xml:space="preserve">Diagnose: </w:t>
            </w:r>
            <w:r w:rsidRPr="0047591D">
              <w:rPr>
                <w:lang w:val="de-DE" w:eastAsia="de-CH"/>
              </w:rPr>
              <w:tab/>
            </w:r>
            <w:r w:rsidRPr="0047591D">
              <w:rPr>
                <w:lang w:val="de-DE" w:eastAsia="de-CH"/>
              </w:rPr>
              <w:tab/>
              <w:t>Glaukom</w:t>
            </w:r>
          </w:p>
          <w:p w14:paraId="2B9C134C" w14:textId="3146DE25" w:rsidR="0047591D" w:rsidRPr="0047591D" w:rsidRDefault="0047591D" w:rsidP="0047591D">
            <w:pPr>
              <w:tabs>
                <w:tab w:val="clear" w:pos="680"/>
                <w:tab w:val="left" w:pos="2410"/>
              </w:tabs>
              <w:spacing w:after="0"/>
              <w:rPr>
                <w:lang w:val="de-DE" w:eastAsia="de-CH"/>
              </w:rPr>
            </w:pPr>
            <w:r w:rsidRPr="0047591D">
              <w:rPr>
                <w:lang w:val="de-DE" w:eastAsia="de-CH"/>
              </w:rPr>
              <w:t xml:space="preserve">Visus: </w:t>
            </w:r>
            <w:r w:rsidRPr="0047591D">
              <w:rPr>
                <w:lang w:val="de-DE" w:eastAsia="de-CH"/>
              </w:rPr>
              <w:tab/>
            </w:r>
            <w:r w:rsidRPr="0047591D">
              <w:rPr>
                <w:lang w:val="de-DE" w:eastAsia="de-CH"/>
              </w:rPr>
              <w:tab/>
              <w:t>0,04 (</w:t>
            </w:r>
            <w:proofErr w:type="spellStart"/>
            <w:r w:rsidRPr="0047591D">
              <w:rPr>
                <w:lang w:val="de-DE" w:eastAsia="de-CH"/>
              </w:rPr>
              <w:t>V.c.c</w:t>
            </w:r>
            <w:proofErr w:type="spellEnd"/>
            <w:r w:rsidRPr="0047591D">
              <w:rPr>
                <w:lang w:val="de-DE" w:eastAsia="de-CH"/>
              </w:rPr>
              <w:t>.)</w:t>
            </w:r>
          </w:p>
          <w:p w14:paraId="1D9D0CC6" w14:textId="45EFB78D" w:rsidR="0047591D" w:rsidRPr="0047591D" w:rsidRDefault="0047591D" w:rsidP="0047591D">
            <w:pPr>
              <w:tabs>
                <w:tab w:val="clear" w:pos="680"/>
                <w:tab w:val="left" w:pos="2410"/>
              </w:tabs>
              <w:spacing w:after="0"/>
              <w:rPr>
                <w:lang w:val="de-DE" w:eastAsia="de-CH"/>
              </w:rPr>
            </w:pPr>
            <w:r w:rsidRPr="0047591D">
              <w:rPr>
                <w:lang w:val="de-DE" w:eastAsia="de-CH"/>
              </w:rPr>
              <w:t>Wahrnehmungs-</w:t>
            </w:r>
            <w:r w:rsidRPr="0047591D">
              <w:rPr>
                <w:lang w:val="de-DE" w:eastAsia="de-CH"/>
              </w:rPr>
              <w:br/>
            </w:r>
            <w:proofErr w:type="spellStart"/>
            <w:r w:rsidRPr="0047591D">
              <w:rPr>
                <w:lang w:val="de-DE" w:eastAsia="de-CH"/>
              </w:rPr>
              <w:t>präferenz</w:t>
            </w:r>
            <w:proofErr w:type="spellEnd"/>
            <w:r w:rsidRPr="0047591D">
              <w:rPr>
                <w:lang w:val="de-DE" w:eastAsia="de-CH"/>
              </w:rPr>
              <w:t xml:space="preserve">: </w:t>
            </w:r>
            <w:r w:rsidRPr="0047591D">
              <w:rPr>
                <w:lang w:val="de-DE" w:eastAsia="de-CH"/>
              </w:rPr>
              <w:tab/>
            </w:r>
            <w:r w:rsidRPr="0047591D">
              <w:rPr>
                <w:lang w:val="de-DE" w:eastAsia="de-CH"/>
              </w:rPr>
              <w:tab/>
              <w:t>Visuell</w:t>
            </w:r>
          </w:p>
          <w:p w14:paraId="2CFFCA51" w14:textId="77777777" w:rsidR="0047591D" w:rsidRPr="0047591D" w:rsidRDefault="0047591D" w:rsidP="0047591D">
            <w:pPr>
              <w:tabs>
                <w:tab w:val="clear" w:pos="680"/>
                <w:tab w:val="left" w:pos="2410"/>
              </w:tabs>
              <w:spacing w:after="0"/>
              <w:rPr>
                <w:lang w:val="de-DE" w:eastAsia="de-CH"/>
              </w:rPr>
            </w:pPr>
            <w:r w:rsidRPr="0047591D">
              <w:rPr>
                <w:lang w:val="de-DE" w:eastAsia="de-CH"/>
              </w:rPr>
              <w:t xml:space="preserve">Lesezeiten: </w:t>
            </w:r>
            <w:r w:rsidRPr="0047591D">
              <w:rPr>
                <w:lang w:val="de-DE" w:eastAsia="de-CH"/>
              </w:rPr>
              <w:tab/>
            </w:r>
            <w:r w:rsidRPr="0047591D">
              <w:rPr>
                <w:lang w:val="de-DE" w:eastAsia="de-CH"/>
              </w:rPr>
              <w:tab/>
              <w:t xml:space="preserve">28min SWS </w:t>
            </w:r>
            <w:r w:rsidRPr="0047591D">
              <w:rPr>
                <w:lang w:val="de-DE" w:eastAsia="de-CH"/>
              </w:rPr>
              <w:br/>
            </w:r>
            <w:r w:rsidRPr="0047591D">
              <w:rPr>
                <w:lang w:val="de-DE" w:eastAsia="de-CH"/>
              </w:rPr>
              <w:tab/>
            </w:r>
            <w:r w:rsidRPr="0047591D">
              <w:rPr>
                <w:lang w:val="de-DE" w:eastAsia="de-CH"/>
              </w:rPr>
              <w:tab/>
            </w:r>
            <w:r w:rsidRPr="0047591D">
              <w:rPr>
                <w:lang w:val="de-DE" w:eastAsia="de-CH"/>
              </w:rPr>
              <w:tab/>
              <w:t xml:space="preserve">26min BRL </w:t>
            </w:r>
          </w:p>
          <w:p w14:paraId="4E57D166" w14:textId="373AC415" w:rsidR="0047591D" w:rsidRDefault="0047591D" w:rsidP="0047591D">
            <w:pPr>
              <w:tabs>
                <w:tab w:val="clear" w:pos="680"/>
                <w:tab w:val="left" w:pos="2410"/>
              </w:tabs>
              <w:spacing w:after="0"/>
              <w:rPr>
                <w:lang w:val="de-DE" w:eastAsia="de-CH"/>
              </w:rPr>
            </w:pPr>
            <w:r w:rsidRPr="0047591D">
              <w:rPr>
                <w:lang w:val="de-DE" w:eastAsia="de-CH"/>
              </w:rPr>
              <w:t xml:space="preserve">Päd. Team: </w:t>
            </w:r>
            <w:r w:rsidRPr="0047591D">
              <w:rPr>
                <w:lang w:val="de-DE" w:eastAsia="de-CH"/>
              </w:rPr>
              <w:tab/>
            </w:r>
            <w:r w:rsidRPr="0047591D">
              <w:rPr>
                <w:lang w:val="de-DE" w:eastAsia="de-CH"/>
              </w:rPr>
              <w:tab/>
              <w:t xml:space="preserve">1 Lehrperson + </w:t>
            </w:r>
            <w:r w:rsidRPr="0047591D">
              <w:rPr>
                <w:lang w:val="de-DE" w:eastAsia="de-CH"/>
              </w:rPr>
              <w:tab/>
            </w:r>
            <w:r w:rsidRPr="0047591D">
              <w:rPr>
                <w:lang w:val="de-DE" w:eastAsia="de-CH"/>
              </w:rPr>
              <w:tab/>
            </w:r>
            <w:r w:rsidRPr="0047591D">
              <w:rPr>
                <w:lang w:val="de-DE" w:eastAsia="de-CH"/>
              </w:rPr>
              <w:tab/>
              <w:t>Schulassistenz</w:t>
            </w:r>
          </w:p>
        </w:tc>
      </w:tr>
      <w:tr w:rsidR="0047591D" w14:paraId="73FD261D" w14:textId="77777777" w:rsidTr="00E4291C">
        <w:tc>
          <w:tcPr>
            <w:tcW w:w="10450" w:type="dxa"/>
          </w:tcPr>
          <w:p w14:paraId="42A94D09" w14:textId="3E00F725" w:rsidR="0047591D" w:rsidRDefault="00E4291C" w:rsidP="00E4291C">
            <w:pPr>
              <w:spacing w:before="60" w:after="0"/>
              <w:jc w:val="center"/>
              <w:rPr>
                <w:lang w:val="de-DE" w:eastAsia="de-CH"/>
              </w:rPr>
            </w:pPr>
            <w:r>
              <w:rPr>
                <w:noProof/>
                <w:lang w:val="de-DE" w:eastAsia="de-CH"/>
              </w:rPr>
              <w:drawing>
                <wp:inline distT="0" distB="0" distL="0" distR="0" wp14:anchorId="461618B6" wp14:editId="2C107887">
                  <wp:extent cx="6642100" cy="2338070"/>
                  <wp:effectExtent l="0" t="0" r="0" b="0"/>
                  <wp:docPr id="2119415477" name="Grafik 1" descr="Ein Bild, das Reihe, Diagramm, Text, Schrif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9415477" name="Grafik 1" descr="Ein Bild, das Reihe, Diagramm, Text, Schrift enthält.&#10;&#10;Automatisch generierte Beschreibu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2100" cy="2338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24D8D7" w14:textId="5E36A246" w:rsidR="005311D3" w:rsidRDefault="00E4291C" w:rsidP="0047591D">
      <w:pPr>
        <w:pStyle w:val="berschrift2"/>
        <w:numPr>
          <w:ilvl w:val="0"/>
          <w:numId w:val="0"/>
        </w:numPr>
        <w:rPr>
          <w:lang w:val="de-DE"/>
        </w:rPr>
      </w:pPr>
      <w:r w:rsidRPr="00E4291C">
        <w:drawing>
          <wp:anchor distT="0" distB="0" distL="114300" distR="114300" simplePos="0" relativeHeight="251674624" behindDoc="0" locked="0" layoutInCell="1" allowOverlap="1" wp14:anchorId="57ACF73E" wp14:editId="27B8FA27">
            <wp:simplePos x="0" y="0"/>
            <wp:positionH relativeFrom="column">
              <wp:posOffset>5449026</wp:posOffset>
            </wp:positionH>
            <wp:positionV relativeFrom="paragraph">
              <wp:posOffset>384175</wp:posOffset>
            </wp:positionV>
            <wp:extent cx="1156335" cy="2002790"/>
            <wp:effectExtent l="0" t="0" r="0" b="3810"/>
            <wp:wrapNone/>
            <wp:docPr id="1908263505" name="Grafik 1908263505">
              <a:extLst xmlns:a="http://schemas.openxmlformats.org/drawingml/2006/main">
                <a:ext uri="{FF2B5EF4-FFF2-40B4-BE49-F238E27FC236}">
                  <a16:creationId xmlns:a16="http://schemas.microsoft.com/office/drawing/2014/main" id="{6D228391-1020-E9CC-63F8-30A88F03A9F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2">
                      <a:extLst>
                        <a:ext uri="{FF2B5EF4-FFF2-40B4-BE49-F238E27FC236}">
                          <a16:creationId xmlns:a16="http://schemas.microsoft.com/office/drawing/2014/main" id="{6D228391-1020-E9CC-63F8-30A88F03A9F8}"/>
                        </a:ext>
                      </a:extLst>
                    </pic:cNvPr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07" t="2853"/>
                    <a:stretch/>
                  </pic:blipFill>
                  <pic:spPr>
                    <a:xfrm>
                      <a:off x="0" y="0"/>
                      <a:ext cx="1156335" cy="2002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11D3">
        <w:rPr>
          <w:lang w:val="de-DE"/>
        </w:rPr>
        <w:t xml:space="preserve">Fallstudie </w:t>
      </w:r>
      <w:proofErr w:type="spellStart"/>
      <w:r w:rsidR="005311D3">
        <w:rPr>
          <w:lang w:val="de-DE"/>
        </w:rPr>
        <w:t>Shehan</w:t>
      </w:r>
      <w:proofErr w:type="spellEnd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0"/>
      </w:tblGrid>
      <w:tr w:rsidR="0047591D" w14:paraId="1133D4B4" w14:textId="77777777" w:rsidTr="00824626">
        <w:tc>
          <w:tcPr>
            <w:tcW w:w="10460" w:type="dxa"/>
          </w:tcPr>
          <w:p w14:paraId="590C3696" w14:textId="35BF3B16" w:rsidR="00E4291C" w:rsidRPr="00E4291C" w:rsidRDefault="00E4291C" w:rsidP="00E4291C">
            <w:pPr>
              <w:tabs>
                <w:tab w:val="clear" w:pos="680"/>
                <w:tab w:val="left" w:pos="2268"/>
              </w:tabs>
              <w:spacing w:after="0"/>
              <w:rPr>
                <w:lang w:val="de-DE" w:eastAsia="de-CH"/>
              </w:rPr>
            </w:pPr>
            <w:r w:rsidRPr="00E4291C">
              <w:rPr>
                <w:lang w:val="de-DE" w:eastAsia="de-CH"/>
              </w:rPr>
              <w:t xml:space="preserve">Alter: </w:t>
            </w:r>
            <w:r w:rsidRPr="00E4291C">
              <w:rPr>
                <w:lang w:val="de-DE" w:eastAsia="de-CH"/>
              </w:rPr>
              <w:tab/>
            </w:r>
            <w:r w:rsidRPr="00E4291C">
              <w:rPr>
                <w:lang w:val="de-DE" w:eastAsia="de-CH"/>
              </w:rPr>
              <w:tab/>
            </w:r>
            <w:r w:rsidRPr="00E4291C">
              <w:rPr>
                <w:lang w:val="de-DE" w:eastAsia="de-CH"/>
              </w:rPr>
              <w:tab/>
              <w:t>14 Jahre</w:t>
            </w:r>
          </w:p>
          <w:p w14:paraId="44970DE8" w14:textId="77777777" w:rsidR="00E4291C" w:rsidRPr="00E4291C" w:rsidRDefault="00E4291C" w:rsidP="00E4291C">
            <w:pPr>
              <w:tabs>
                <w:tab w:val="clear" w:pos="680"/>
                <w:tab w:val="left" w:pos="2268"/>
              </w:tabs>
              <w:spacing w:after="0"/>
              <w:rPr>
                <w:lang w:val="de-DE" w:eastAsia="de-CH"/>
              </w:rPr>
            </w:pPr>
            <w:r w:rsidRPr="00E4291C">
              <w:rPr>
                <w:lang w:val="de-DE" w:eastAsia="de-CH"/>
              </w:rPr>
              <w:t xml:space="preserve">Klasse: </w:t>
            </w:r>
            <w:r w:rsidRPr="00E4291C">
              <w:rPr>
                <w:lang w:val="de-DE" w:eastAsia="de-CH"/>
              </w:rPr>
              <w:tab/>
            </w:r>
            <w:r w:rsidRPr="00E4291C">
              <w:rPr>
                <w:lang w:val="de-DE" w:eastAsia="de-CH"/>
              </w:rPr>
              <w:tab/>
              <w:t xml:space="preserve">7-8 </w:t>
            </w:r>
          </w:p>
          <w:p w14:paraId="71FD48F5" w14:textId="77777777" w:rsidR="00E4291C" w:rsidRPr="00E4291C" w:rsidRDefault="00E4291C" w:rsidP="00E4291C">
            <w:pPr>
              <w:tabs>
                <w:tab w:val="clear" w:pos="680"/>
                <w:tab w:val="left" w:pos="2268"/>
              </w:tabs>
              <w:spacing w:after="0"/>
              <w:rPr>
                <w:lang w:val="de-DE" w:eastAsia="de-CH"/>
              </w:rPr>
            </w:pPr>
            <w:r w:rsidRPr="00E4291C">
              <w:rPr>
                <w:lang w:val="de-DE" w:eastAsia="de-CH"/>
              </w:rPr>
              <w:t>Schulsetting:</w:t>
            </w:r>
            <w:r w:rsidRPr="00E4291C">
              <w:rPr>
                <w:lang w:val="de-DE" w:eastAsia="de-CH"/>
              </w:rPr>
              <w:tab/>
            </w:r>
            <w:r w:rsidRPr="00E4291C">
              <w:rPr>
                <w:lang w:val="de-DE" w:eastAsia="de-CH"/>
              </w:rPr>
              <w:tab/>
              <w:t>Blinden- u. Sehbehindertenschule</w:t>
            </w:r>
          </w:p>
          <w:p w14:paraId="1CE4CA61" w14:textId="7A296899" w:rsidR="00E4291C" w:rsidRPr="00E4291C" w:rsidRDefault="00E4291C" w:rsidP="00E4291C">
            <w:pPr>
              <w:tabs>
                <w:tab w:val="clear" w:pos="680"/>
                <w:tab w:val="left" w:pos="2268"/>
              </w:tabs>
              <w:spacing w:after="0"/>
              <w:rPr>
                <w:lang w:val="it-IT" w:eastAsia="de-CH"/>
              </w:rPr>
            </w:pPr>
            <w:proofErr w:type="spellStart"/>
            <w:r w:rsidRPr="00E4291C">
              <w:rPr>
                <w:lang w:val="it-IT" w:eastAsia="de-CH"/>
              </w:rPr>
              <w:t>Diagnose</w:t>
            </w:r>
            <w:proofErr w:type="spellEnd"/>
            <w:r w:rsidRPr="00E4291C">
              <w:rPr>
                <w:lang w:val="it-IT" w:eastAsia="de-CH"/>
              </w:rPr>
              <w:t xml:space="preserve">: </w:t>
            </w:r>
            <w:r w:rsidRPr="00E4291C">
              <w:rPr>
                <w:lang w:val="it-IT" w:eastAsia="de-CH"/>
              </w:rPr>
              <w:tab/>
            </w:r>
            <w:r w:rsidRPr="00E4291C">
              <w:rPr>
                <w:lang w:val="it-IT" w:eastAsia="de-CH"/>
              </w:rPr>
              <w:tab/>
            </w:r>
            <w:proofErr w:type="spellStart"/>
            <w:r w:rsidRPr="00E4291C">
              <w:rPr>
                <w:lang w:val="it-IT" w:eastAsia="de-CH"/>
              </w:rPr>
              <w:t>atypische</w:t>
            </w:r>
            <w:proofErr w:type="spellEnd"/>
            <w:r w:rsidRPr="00E4291C">
              <w:rPr>
                <w:lang w:val="it-IT" w:eastAsia="de-CH"/>
              </w:rPr>
              <w:t xml:space="preserve"> </w:t>
            </w:r>
            <w:proofErr w:type="spellStart"/>
            <w:r w:rsidRPr="00E4291C">
              <w:rPr>
                <w:lang w:val="it-IT" w:eastAsia="de-CH"/>
              </w:rPr>
              <w:t>Retinitis</w:t>
            </w:r>
            <w:proofErr w:type="spellEnd"/>
            <w:r w:rsidRPr="00E4291C">
              <w:rPr>
                <w:lang w:val="it-IT" w:eastAsia="de-CH"/>
              </w:rPr>
              <w:t xml:space="preserve"> Pigmentosa (RP) </w:t>
            </w:r>
          </w:p>
          <w:p w14:paraId="1034A9F5" w14:textId="77777777" w:rsidR="00E4291C" w:rsidRPr="00E4291C" w:rsidRDefault="00E4291C" w:rsidP="00E4291C">
            <w:pPr>
              <w:tabs>
                <w:tab w:val="clear" w:pos="680"/>
                <w:tab w:val="left" w:pos="2268"/>
              </w:tabs>
              <w:spacing w:after="0"/>
              <w:rPr>
                <w:lang w:val="de-DE" w:eastAsia="de-CH"/>
              </w:rPr>
            </w:pPr>
            <w:r w:rsidRPr="00E4291C">
              <w:rPr>
                <w:lang w:val="de-DE" w:eastAsia="de-CH"/>
              </w:rPr>
              <w:t xml:space="preserve">Visus: </w:t>
            </w:r>
            <w:r w:rsidRPr="00E4291C">
              <w:rPr>
                <w:lang w:val="de-DE" w:eastAsia="de-CH"/>
              </w:rPr>
              <w:tab/>
            </w:r>
            <w:r w:rsidRPr="00E4291C">
              <w:rPr>
                <w:lang w:val="de-DE" w:eastAsia="de-CH"/>
              </w:rPr>
              <w:tab/>
              <w:t>0,06 (</w:t>
            </w:r>
            <w:proofErr w:type="spellStart"/>
            <w:r w:rsidRPr="00E4291C">
              <w:rPr>
                <w:lang w:val="de-DE" w:eastAsia="de-CH"/>
              </w:rPr>
              <w:t>V.c.c</w:t>
            </w:r>
            <w:proofErr w:type="spellEnd"/>
            <w:r w:rsidRPr="00E4291C">
              <w:rPr>
                <w:lang w:val="de-DE" w:eastAsia="de-CH"/>
              </w:rPr>
              <w:t>.)</w:t>
            </w:r>
          </w:p>
          <w:p w14:paraId="4F68D0C1" w14:textId="77777777" w:rsidR="00E4291C" w:rsidRPr="00E4291C" w:rsidRDefault="00E4291C" w:rsidP="00E4291C">
            <w:pPr>
              <w:tabs>
                <w:tab w:val="clear" w:pos="680"/>
                <w:tab w:val="left" w:pos="2268"/>
              </w:tabs>
              <w:spacing w:after="0"/>
              <w:rPr>
                <w:lang w:val="de-DE" w:eastAsia="de-CH"/>
              </w:rPr>
            </w:pPr>
            <w:r w:rsidRPr="00E4291C">
              <w:rPr>
                <w:lang w:val="de-DE" w:eastAsia="de-CH"/>
              </w:rPr>
              <w:t>Wahrnehmungs-</w:t>
            </w:r>
            <w:r w:rsidRPr="00E4291C">
              <w:rPr>
                <w:lang w:val="de-DE" w:eastAsia="de-CH"/>
              </w:rPr>
              <w:br/>
            </w:r>
            <w:proofErr w:type="spellStart"/>
            <w:r w:rsidRPr="00E4291C">
              <w:rPr>
                <w:lang w:val="de-DE" w:eastAsia="de-CH"/>
              </w:rPr>
              <w:t>präferenz</w:t>
            </w:r>
            <w:proofErr w:type="spellEnd"/>
            <w:r w:rsidRPr="00E4291C">
              <w:rPr>
                <w:lang w:val="de-DE" w:eastAsia="de-CH"/>
              </w:rPr>
              <w:t xml:space="preserve">: </w:t>
            </w:r>
            <w:r w:rsidRPr="00E4291C">
              <w:rPr>
                <w:lang w:val="de-DE" w:eastAsia="de-CH"/>
              </w:rPr>
              <w:tab/>
            </w:r>
            <w:r w:rsidRPr="00E4291C">
              <w:rPr>
                <w:lang w:val="de-DE" w:eastAsia="de-CH"/>
              </w:rPr>
              <w:tab/>
              <w:t>Auditiv</w:t>
            </w:r>
          </w:p>
          <w:p w14:paraId="031D5129" w14:textId="77777777" w:rsidR="00E4291C" w:rsidRPr="00E4291C" w:rsidRDefault="00E4291C" w:rsidP="00E4291C">
            <w:pPr>
              <w:tabs>
                <w:tab w:val="clear" w:pos="680"/>
                <w:tab w:val="left" w:pos="2268"/>
              </w:tabs>
              <w:spacing w:after="0"/>
              <w:rPr>
                <w:lang w:val="de-DE" w:eastAsia="de-CH"/>
              </w:rPr>
            </w:pPr>
            <w:r w:rsidRPr="00E4291C">
              <w:rPr>
                <w:lang w:val="de-DE" w:eastAsia="de-CH"/>
              </w:rPr>
              <w:t xml:space="preserve">Lesezeiten: </w:t>
            </w:r>
            <w:r w:rsidRPr="00E4291C">
              <w:rPr>
                <w:lang w:val="de-DE" w:eastAsia="de-CH"/>
              </w:rPr>
              <w:tab/>
            </w:r>
            <w:r w:rsidRPr="00E4291C">
              <w:rPr>
                <w:lang w:val="de-DE" w:eastAsia="de-CH"/>
              </w:rPr>
              <w:tab/>
              <w:t xml:space="preserve">40min Schwarzschrift </w:t>
            </w:r>
            <w:r w:rsidRPr="00E4291C">
              <w:rPr>
                <w:lang w:val="de-DE" w:eastAsia="de-CH"/>
              </w:rPr>
              <w:br/>
            </w:r>
            <w:r w:rsidRPr="00E4291C">
              <w:rPr>
                <w:lang w:val="de-DE" w:eastAsia="de-CH"/>
              </w:rPr>
              <w:tab/>
            </w:r>
            <w:r w:rsidRPr="00E4291C">
              <w:rPr>
                <w:lang w:val="de-DE" w:eastAsia="de-CH"/>
              </w:rPr>
              <w:tab/>
            </w:r>
            <w:r w:rsidRPr="00E4291C">
              <w:rPr>
                <w:lang w:val="de-DE" w:eastAsia="de-CH"/>
              </w:rPr>
              <w:tab/>
              <w:t>0 min Brailleschrift</w:t>
            </w:r>
            <w:r w:rsidRPr="00E4291C">
              <w:rPr>
                <w:lang w:val="de-DE" w:eastAsia="de-CH"/>
              </w:rPr>
              <w:br/>
            </w:r>
            <w:r w:rsidRPr="00E4291C">
              <w:rPr>
                <w:lang w:val="de-DE" w:eastAsia="de-CH"/>
              </w:rPr>
              <w:tab/>
            </w:r>
            <w:r w:rsidRPr="00E4291C">
              <w:rPr>
                <w:lang w:val="de-DE" w:eastAsia="de-CH"/>
              </w:rPr>
              <w:tab/>
            </w:r>
            <w:r w:rsidRPr="00E4291C">
              <w:rPr>
                <w:lang w:val="de-DE" w:eastAsia="de-CH"/>
              </w:rPr>
              <w:tab/>
              <w:t xml:space="preserve">13min Sprachausgabe  </w:t>
            </w:r>
          </w:p>
          <w:p w14:paraId="16BF4B98" w14:textId="77777777" w:rsidR="00E4291C" w:rsidRPr="00E4291C" w:rsidRDefault="00E4291C" w:rsidP="00E4291C">
            <w:pPr>
              <w:tabs>
                <w:tab w:val="clear" w:pos="680"/>
                <w:tab w:val="left" w:pos="2268"/>
              </w:tabs>
              <w:spacing w:after="0"/>
              <w:rPr>
                <w:lang w:val="de-DE" w:eastAsia="de-CH"/>
              </w:rPr>
            </w:pPr>
            <w:r w:rsidRPr="00E4291C">
              <w:rPr>
                <w:lang w:val="de-DE" w:eastAsia="de-CH"/>
              </w:rPr>
              <w:t xml:space="preserve">Päd. Team: </w:t>
            </w:r>
            <w:r w:rsidRPr="00E4291C">
              <w:rPr>
                <w:lang w:val="de-DE" w:eastAsia="de-CH"/>
              </w:rPr>
              <w:tab/>
            </w:r>
            <w:r w:rsidRPr="00E4291C">
              <w:rPr>
                <w:lang w:val="de-DE" w:eastAsia="de-CH"/>
              </w:rPr>
              <w:tab/>
              <w:t>9 Lehrperson</w:t>
            </w:r>
          </w:p>
          <w:p w14:paraId="62E54924" w14:textId="43C3B474" w:rsidR="0047591D" w:rsidRDefault="00E4291C" w:rsidP="00E4291C">
            <w:pPr>
              <w:tabs>
                <w:tab w:val="clear" w:pos="680"/>
                <w:tab w:val="left" w:pos="2268"/>
              </w:tabs>
              <w:spacing w:after="0"/>
              <w:rPr>
                <w:lang w:val="de-DE" w:eastAsia="de-CH"/>
              </w:rPr>
            </w:pPr>
            <w:r w:rsidRPr="00E4291C">
              <w:rPr>
                <w:lang w:val="de-DE" w:eastAsia="de-CH"/>
              </w:rPr>
              <w:t>Einstellung:</w:t>
            </w:r>
            <w:r w:rsidRPr="00E4291C">
              <w:rPr>
                <w:lang w:val="de-DE" w:eastAsia="de-CH"/>
              </w:rPr>
              <w:tab/>
            </w:r>
            <w:r w:rsidRPr="00E4291C">
              <w:rPr>
                <w:lang w:val="de-DE" w:eastAsia="de-CH"/>
              </w:rPr>
              <w:tab/>
              <w:t xml:space="preserve">Akzeptanzprobleme  </w:t>
            </w:r>
          </w:p>
        </w:tc>
      </w:tr>
      <w:tr w:rsidR="0047591D" w14:paraId="500F86E5" w14:textId="77777777" w:rsidTr="00824626">
        <w:tc>
          <w:tcPr>
            <w:tcW w:w="10460" w:type="dxa"/>
          </w:tcPr>
          <w:p w14:paraId="0C73C314" w14:textId="4C6E40EC" w:rsidR="0047591D" w:rsidRDefault="00E4291C" w:rsidP="00E4291C">
            <w:pPr>
              <w:spacing w:before="60" w:after="0"/>
              <w:jc w:val="center"/>
              <w:rPr>
                <w:lang w:val="de-DE" w:eastAsia="de-CH"/>
              </w:rPr>
            </w:pPr>
            <w:r>
              <w:rPr>
                <w:noProof/>
                <w:lang w:val="de-DE" w:eastAsia="de-CH"/>
              </w:rPr>
              <w:drawing>
                <wp:inline distT="0" distB="0" distL="0" distR="0" wp14:anchorId="7C87D213" wp14:editId="3E40DFFE">
                  <wp:extent cx="6642100" cy="2183130"/>
                  <wp:effectExtent l="0" t="0" r="0" b="1270"/>
                  <wp:docPr id="1262900523" name="Grafik 2" descr="Ein Bild, das Text, Reihe, Diagramm, Screensho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2900523" name="Grafik 2" descr="Ein Bild, das Text, Reihe, Diagramm, Screenshot enthält.&#10;&#10;Automatisch generierte Beschreibu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2100" cy="2183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1"/>
    <w:bookmarkEnd w:id="2"/>
    <w:bookmarkEnd w:id="3"/>
    <w:bookmarkEnd w:id="6"/>
    <w:p w14:paraId="7E37E30E" w14:textId="70FC3277" w:rsidR="00084737" w:rsidRPr="00824626" w:rsidRDefault="00824626" w:rsidP="00824626">
      <w:pPr>
        <w:pStyle w:val="berschrift2"/>
        <w:numPr>
          <w:ilvl w:val="0"/>
          <w:numId w:val="0"/>
        </w:num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30D341" wp14:editId="53B9059B">
                <wp:simplePos x="0" y="0"/>
                <wp:positionH relativeFrom="column">
                  <wp:posOffset>0</wp:posOffset>
                </wp:positionH>
                <wp:positionV relativeFrom="paragraph">
                  <wp:posOffset>113483</wp:posOffset>
                </wp:positionV>
                <wp:extent cx="6640195" cy="468086"/>
                <wp:effectExtent l="0" t="0" r="1905" b="1905"/>
                <wp:wrapNone/>
                <wp:docPr id="13033986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0195" cy="46808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95094A" w14:textId="585C29FA" w:rsidR="00824626" w:rsidRPr="00824626" w:rsidRDefault="00824626" w:rsidP="00824626">
                            <w:pPr>
                              <w:pStyle w:val="berschrift2"/>
                              <w:numPr>
                                <w:ilvl w:val="0"/>
                                <w:numId w:val="0"/>
                              </w:numPr>
                              <w:spacing w:before="0" w:after="0"/>
                              <w:rPr>
                                <w:b w:val="0"/>
                                <w:bCs/>
                                <w:color w:val="000000" w:themeColor="text1"/>
                              </w:rPr>
                            </w:pPr>
                            <w:r w:rsidRPr="00824626">
                              <w:rPr>
                                <w:b w:val="0"/>
                                <w:bCs/>
                                <w:color w:val="000000" w:themeColor="text1"/>
                              </w:rPr>
                              <w:t>Winter, F. (2022). Duale Schriftnutzung: Brailleschrift und Schwarzschrift: Eine sequenzielle, explanative Mixed-Methods Studie. (1. Auflage). Springer VS Wiesbaden. (OPEN ACCESS)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30D341" id="Rechteck 3" o:spid="_x0000_s1026" style="position:absolute;margin-left:0;margin-top:8.95pt;width:522.85pt;height:36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" fillcolor="#d8d8d8 [2732]" stroked="f" strokeweight="1pt">
                <v:textbox>
                  <w:txbxContent>
                    <w:p w14:paraId="4795094A" w14:textId="585C29FA" w:rsidR="00824626" w:rsidRPr="00824626" w:rsidRDefault="00824626" w:rsidP="00824626">
                      <w:pPr>
                        <w:pStyle w:val="berschrift2"/>
                        <w:numPr>
                          <w:ilvl w:val="0"/>
                          <w:numId w:val="0"/>
                        </w:numPr>
                        <w:spacing w:before="0" w:after="0"/>
                        <w:rPr>
                          <w:b w:val="0"/>
                          <w:bCs/>
                          <w:color w:val="000000" w:themeColor="text1"/>
                        </w:rPr>
                      </w:pPr>
                      <w:r w:rsidRPr="00824626">
                        <w:rPr>
                          <w:b w:val="0"/>
                          <w:bCs/>
                          <w:color w:val="000000" w:themeColor="text1"/>
                        </w:rPr>
                        <w:t>Winter, F. (2022). Duale Schriftnutzung: Brailleschrift und Schwarzschrift: Eine sequenzielle, explanative Mixed-Methods Studie. (1. Auflage). Springer VS Wiesbaden. (OPEN ACCESS)</w:t>
                      </w:r>
                    </w:p>
                  </w:txbxContent>
                </v:textbox>
              </v:rect>
            </w:pict>
          </mc:Fallback>
        </mc:AlternateContent>
      </w:r>
    </w:p>
    <w:sectPr w:rsidR="00084737" w:rsidRPr="00824626" w:rsidSect="00E4291C">
      <w:footerReference w:type="default" r:id="rId22"/>
      <w:type w:val="continuous"/>
      <w:pgSz w:w="11900" w:h="16840" w:code="9"/>
      <w:pgMar w:top="720" w:right="720" w:bottom="720" w:left="720" w:header="510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64DAF" w14:textId="77777777" w:rsidR="005A61B0" w:rsidRDefault="005A61B0" w:rsidP="008621CA">
      <w:r>
        <w:separator/>
      </w:r>
    </w:p>
  </w:endnote>
  <w:endnote w:type="continuationSeparator" w:id="0">
    <w:p w14:paraId="350704A1" w14:textId="77777777" w:rsidR="005A61B0" w:rsidRDefault="005A61B0" w:rsidP="00862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(Überschrifte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3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13"/>
      <w:gridCol w:w="2835"/>
    </w:tblGrid>
    <w:tr w:rsidR="00BA005B" w:rsidRPr="00ED79EE" w14:paraId="53CD21A5" w14:textId="77777777" w:rsidTr="00824626">
      <w:trPr>
        <w:trHeight w:val="567"/>
      </w:trPr>
      <w:tc>
        <w:tcPr>
          <w:tcW w:w="7513" w:type="dxa"/>
          <w:vAlign w:val="bottom"/>
        </w:tcPr>
        <w:p w14:paraId="6BB36FB8" w14:textId="330E8973" w:rsidR="00BA005B" w:rsidRPr="004D3CA5" w:rsidRDefault="00B40C0D" w:rsidP="00C1582C">
          <w:pPr>
            <w:pStyle w:val="Fuzeile"/>
            <w:tabs>
              <w:tab w:val="clear" w:pos="9406"/>
            </w:tabs>
            <w:rPr>
              <w:lang w:val="de-DE"/>
            </w:rPr>
          </w:pPr>
          <w:r>
            <w:rPr>
              <w:lang w:val="de-DE"/>
            </w:rPr>
            <w:t xml:space="preserve">Handout „Duale Schriftnutzung“ </w:t>
          </w:r>
          <w:r w:rsidR="00EE5657">
            <w:rPr>
              <w:lang w:val="de-DE"/>
            </w:rPr>
            <w:t xml:space="preserve"> | </w:t>
          </w:r>
          <w:r>
            <w:rPr>
              <w:lang w:val="de-DE"/>
            </w:rPr>
            <w:t xml:space="preserve">VBS Kongress | </w:t>
          </w:r>
          <w:r w:rsidR="00084737">
            <w:rPr>
              <w:lang w:val="de-DE"/>
            </w:rPr>
            <w:t xml:space="preserve">Fabian Winter, </w:t>
          </w:r>
          <w:r w:rsidR="00EE5657">
            <w:rPr>
              <w:lang w:val="de-DE"/>
            </w:rPr>
            <w:t xml:space="preserve"> Prof. Dr. |</w:t>
          </w:r>
          <w:r w:rsidR="00BA005B" w:rsidRPr="004D3CA5">
            <w:rPr>
              <w:lang w:val="de-DE"/>
            </w:rPr>
            <w:t xml:space="preserve"> </w:t>
          </w:r>
          <w:r>
            <w:rPr>
              <w:lang w:val="de-DE"/>
            </w:rPr>
            <w:t xml:space="preserve"> HfH Zürich | 03</w:t>
          </w:r>
          <w:r w:rsidR="004D3CA5">
            <w:rPr>
              <w:lang w:val="de-DE"/>
            </w:rPr>
            <w:t xml:space="preserve">. </w:t>
          </w:r>
          <w:r>
            <w:rPr>
              <w:lang w:val="de-DE"/>
            </w:rPr>
            <w:t>August</w:t>
          </w:r>
          <w:r w:rsidR="004D3CA5">
            <w:rPr>
              <w:lang w:val="de-DE"/>
            </w:rPr>
            <w:t xml:space="preserve"> 202</w:t>
          </w:r>
          <w:r w:rsidR="00EE5657">
            <w:rPr>
              <w:lang w:val="de-DE"/>
            </w:rPr>
            <w:t>3</w:t>
          </w:r>
        </w:p>
      </w:tc>
      <w:tc>
        <w:tcPr>
          <w:tcW w:w="2835" w:type="dxa"/>
          <w:vAlign w:val="bottom"/>
        </w:tcPr>
        <w:p w14:paraId="5DD1C706" w14:textId="77777777" w:rsidR="00BA005B" w:rsidRPr="00ED79EE" w:rsidRDefault="00BA005B" w:rsidP="00C1582C">
          <w:pPr>
            <w:pStyle w:val="Fuzeile"/>
            <w:tabs>
              <w:tab w:val="clear" w:pos="9406"/>
            </w:tabs>
            <w:jc w:val="right"/>
          </w:pPr>
          <w:r w:rsidRPr="00ED79EE">
            <w:fldChar w:fldCharType="begin"/>
          </w:r>
          <w:r w:rsidRPr="00ED79EE">
            <w:instrText xml:space="preserve"> PAGE  \* Arabic  \* MERGEFORMAT </w:instrText>
          </w:r>
          <w:r w:rsidRPr="00ED79EE">
            <w:fldChar w:fldCharType="separate"/>
          </w:r>
          <w:r>
            <w:t>2</w:t>
          </w:r>
          <w:r w:rsidRPr="00ED79EE">
            <w:fldChar w:fldCharType="end"/>
          </w:r>
          <w:r w:rsidRPr="00ED79EE">
            <w:t xml:space="preserve"> / </w:t>
          </w:r>
          <w:fldSimple w:instr=" NUMPAGES  \* MERGEFORMAT ">
            <w:r>
              <w:t>2</w:t>
            </w:r>
          </w:fldSimple>
        </w:p>
      </w:tc>
    </w:tr>
  </w:tbl>
  <w:p w14:paraId="39546BBD" w14:textId="26EB6DD1" w:rsidR="00CE6DEC" w:rsidRPr="00C1582C" w:rsidRDefault="00CE6DEC" w:rsidP="0047591D">
    <w:pPr>
      <w:pStyle w:val="1pt"/>
      <w:rPr>
        <w:lang w:val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1CDAD" w14:textId="77777777" w:rsidR="005A61B0" w:rsidRDefault="005A61B0" w:rsidP="008621CA"/>
  </w:footnote>
  <w:footnote w:type="continuationSeparator" w:id="0">
    <w:p w14:paraId="2EDA4041" w14:textId="77777777" w:rsidR="005A61B0" w:rsidRDefault="005A61B0" w:rsidP="008621CA">
      <w:r>
        <w:continuationSeparator/>
      </w:r>
    </w:p>
  </w:footnote>
  <w:footnote w:type="continuationNotice" w:id="1">
    <w:p w14:paraId="72BBE3F6" w14:textId="77777777" w:rsidR="005A61B0" w:rsidRDefault="005A61B0" w:rsidP="008621C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00C1"/>
    <w:multiLevelType w:val="hybridMultilevel"/>
    <w:tmpl w:val="34C2580E"/>
    <w:lvl w:ilvl="0" w:tplc="75361840">
      <w:numFmt w:val="bullet"/>
      <w:pStyle w:val="Liste"/>
      <w:lvlText w:val=""/>
      <w:lvlJc w:val="left"/>
      <w:pPr>
        <w:tabs>
          <w:tab w:val="num" w:pos="680"/>
        </w:tabs>
        <w:ind w:left="680" w:hanging="510"/>
      </w:pPr>
      <w:rPr>
        <w:rFonts w:ascii="Symbol" w:eastAsiaTheme="minorHAnsi" w:hAnsi="Symbol" w:hint="default"/>
        <w:b w:val="0"/>
        <w:i w:val="0"/>
        <w:color w:val="auto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36FDF"/>
    <w:multiLevelType w:val="multilevel"/>
    <w:tmpl w:val="106EAFDC"/>
    <w:lvl w:ilvl="0">
      <w:start w:val="1"/>
      <w:numFmt w:val="bullet"/>
      <w:pStyle w:val="AuflistungmitBullets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63E1D50"/>
    <w:multiLevelType w:val="hybridMultilevel"/>
    <w:tmpl w:val="6F92B688"/>
    <w:lvl w:ilvl="0" w:tplc="BC6AE162">
      <w:start w:val="1"/>
      <w:numFmt w:val="bullet"/>
      <w:pStyle w:val="Liste2"/>
      <w:lvlText w:val="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b w:val="0"/>
        <w:i w:val="0"/>
        <w:color w:val="auto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13B57"/>
    <w:multiLevelType w:val="multilevel"/>
    <w:tmpl w:val="127C6D52"/>
    <w:lvl w:ilvl="0">
      <w:start w:val="1"/>
      <w:numFmt w:val="decimal"/>
      <w:pStyle w:val="berschrift1"/>
      <w:lvlText w:val="%1"/>
      <w:lvlJc w:val="left"/>
      <w:pPr>
        <w:ind w:left="680" w:hanging="68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>
      <w:start w:val="1"/>
      <w:numFmt w:val="decimal"/>
      <w:pStyle w:val="berschrift2"/>
      <w:isLgl/>
      <w:lvlText w:val="%1.%2"/>
      <w:lvlJc w:val="left"/>
      <w:pPr>
        <w:ind w:left="680" w:hanging="68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decimal"/>
      <w:lvlRestart w:val="1"/>
      <w:pStyle w:val="berschrift3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3">
      <w:start w:val="1"/>
      <w:numFmt w:val="decimal"/>
      <w:pStyle w:val="berschrift4"/>
      <w:isLgl/>
      <w:suff w:val="space"/>
      <w:lvlText w:val="%1.%2.%3.%4"/>
      <w:lvlJc w:val="left"/>
      <w:pPr>
        <w:ind w:left="680" w:hanging="6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</w:rPr>
    </w:lvl>
    <w:lvl w:ilvl="4">
      <w:start w:val="1"/>
      <w:numFmt w:val="decimal"/>
      <w:pStyle w:val="berschrift5"/>
      <w:isLgl/>
      <w:suff w:val="space"/>
      <w:lvlText w:val="%1.%2.%3.%4.%5"/>
      <w:lvlJc w:val="left"/>
      <w:pPr>
        <w:ind w:left="680" w:hanging="6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18"/>
        <w:szCs w:val="22"/>
        <w:vertAlign w:val="baseline"/>
      </w:rPr>
    </w:lvl>
    <w:lvl w:ilvl="5">
      <w:start w:val="1"/>
      <w:numFmt w:val="decimal"/>
      <w:pStyle w:val="berschrift6"/>
      <w:isLgl/>
      <w:suff w:val="space"/>
      <w:lvlText w:val="%1.%2.%3.%4.%5.%6"/>
      <w:lvlJc w:val="left"/>
      <w:pPr>
        <w:ind w:left="1021" w:hanging="1021"/>
      </w:pPr>
      <w:rPr>
        <w:rFonts w:hint="default"/>
        <w:b w:val="0"/>
        <w:i w:val="0"/>
        <w:sz w:val="18"/>
        <w:szCs w:val="22"/>
      </w:rPr>
    </w:lvl>
    <w:lvl w:ilvl="6">
      <w:start w:val="1"/>
      <w:numFmt w:val="decimal"/>
      <w:pStyle w:val="berschrift7"/>
      <w:isLgl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isLgl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isLgl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4" w15:restartNumberingAfterBreak="0">
    <w:nsid w:val="12213D32"/>
    <w:multiLevelType w:val="hybridMultilevel"/>
    <w:tmpl w:val="20800F86"/>
    <w:lvl w:ilvl="0" w:tplc="BB40F928">
      <w:start w:val="1"/>
      <w:numFmt w:val="bullet"/>
      <w:pStyle w:val="Listenfortsetzung"/>
      <w:lvlText w:val="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 w:val="0"/>
        <w:i w:val="0"/>
        <w:color w:val="auto"/>
        <w:sz w:val="20"/>
      </w:rPr>
    </w:lvl>
    <w:lvl w:ilvl="1" w:tplc="0407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1CEA0693"/>
    <w:multiLevelType w:val="multilevel"/>
    <w:tmpl w:val="D570C3AC"/>
    <w:lvl w:ilvl="0">
      <w:start w:val="1"/>
      <w:numFmt w:val="bullet"/>
      <w:pStyle w:val="AuflistungmitStrichen"/>
      <w:lvlText w:val="–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DDE47E0"/>
    <w:multiLevelType w:val="hybridMultilevel"/>
    <w:tmpl w:val="75EECF54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914A9"/>
    <w:multiLevelType w:val="hybridMultilevel"/>
    <w:tmpl w:val="8716E9D4"/>
    <w:lvl w:ilvl="0" w:tplc="10E8DE6A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A0BB92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04D894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3E4D38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D0E53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EC4C9E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F4F878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DA6970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C8442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8B4C66"/>
    <w:multiLevelType w:val="hybridMultilevel"/>
    <w:tmpl w:val="10862BC4"/>
    <w:lvl w:ilvl="0" w:tplc="87E4CF2C">
      <w:start w:val="1"/>
      <w:numFmt w:val="bullet"/>
      <w:pStyle w:val="Listenabsatz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B356C6"/>
    <w:multiLevelType w:val="hybridMultilevel"/>
    <w:tmpl w:val="778A4B6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B5835"/>
    <w:multiLevelType w:val="hybridMultilevel"/>
    <w:tmpl w:val="522E130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465B95"/>
    <w:multiLevelType w:val="hybridMultilevel"/>
    <w:tmpl w:val="24D43C6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BF0A4D"/>
    <w:multiLevelType w:val="hybridMultilevel"/>
    <w:tmpl w:val="75883DB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913B3E"/>
    <w:multiLevelType w:val="hybridMultilevel"/>
    <w:tmpl w:val="E17AA10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B75219"/>
    <w:multiLevelType w:val="hybridMultilevel"/>
    <w:tmpl w:val="9754DBC8"/>
    <w:lvl w:ilvl="0" w:tplc="08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70F4621"/>
    <w:multiLevelType w:val="hybridMultilevel"/>
    <w:tmpl w:val="9106405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7453699">
    <w:abstractNumId w:val="3"/>
  </w:num>
  <w:num w:numId="2" w16cid:durableId="620914946">
    <w:abstractNumId w:val="1"/>
  </w:num>
  <w:num w:numId="3" w16cid:durableId="1070074805">
    <w:abstractNumId w:val="5"/>
  </w:num>
  <w:num w:numId="4" w16cid:durableId="1834756934">
    <w:abstractNumId w:val="0"/>
  </w:num>
  <w:num w:numId="5" w16cid:durableId="844519669">
    <w:abstractNumId w:val="2"/>
  </w:num>
  <w:num w:numId="6" w16cid:durableId="936406473">
    <w:abstractNumId w:val="4"/>
  </w:num>
  <w:num w:numId="7" w16cid:durableId="1196508003">
    <w:abstractNumId w:val="3"/>
  </w:num>
  <w:num w:numId="8" w16cid:durableId="135269459">
    <w:abstractNumId w:val="10"/>
  </w:num>
  <w:num w:numId="9" w16cid:durableId="474178146">
    <w:abstractNumId w:val="14"/>
  </w:num>
  <w:num w:numId="10" w16cid:durableId="1591548607">
    <w:abstractNumId w:val="8"/>
  </w:num>
  <w:num w:numId="11" w16cid:durableId="1443645300">
    <w:abstractNumId w:val="12"/>
  </w:num>
  <w:num w:numId="12" w16cid:durableId="863203953">
    <w:abstractNumId w:val="15"/>
  </w:num>
  <w:num w:numId="13" w16cid:durableId="331379201">
    <w:abstractNumId w:val="11"/>
  </w:num>
  <w:num w:numId="14" w16cid:durableId="1052578736">
    <w:abstractNumId w:val="9"/>
  </w:num>
  <w:num w:numId="15" w16cid:durableId="817889980">
    <w:abstractNumId w:val="6"/>
  </w:num>
  <w:num w:numId="16" w16cid:durableId="1319194406">
    <w:abstractNumId w:val="13"/>
  </w:num>
  <w:num w:numId="17" w16cid:durableId="1057243449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activeWritingStyle w:appName="MSWord" w:lang="de-CH" w:vendorID="64" w:dllVersion="4096" w:nlCheck="1" w:checkStyle="0"/>
  <w:activeWritingStyle w:appName="MSWord" w:lang="en-US" w:vendorID="64" w:dllVersion="4096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CA" w:vendorID="64" w:dllVersion="0" w:nlCheck="1" w:checkStyle="0"/>
  <w:activeWritingStyle w:appName="MSWord" w:lang="it-IT" w:vendorID="64" w:dllVersion="0" w:nlCheck="1" w:checkStyle="0"/>
  <w:proofState w:spelling="clean" w:grammar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42A"/>
    <w:rsid w:val="000013EF"/>
    <w:rsid w:val="00003F4F"/>
    <w:rsid w:val="00004628"/>
    <w:rsid w:val="000104D5"/>
    <w:rsid w:val="0001131C"/>
    <w:rsid w:val="00013133"/>
    <w:rsid w:val="000227E6"/>
    <w:rsid w:val="00026EEE"/>
    <w:rsid w:val="00026F3A"/>
    <w:rsid w:val="000335B9"/>
    <w:rsid w:val="00033E5F"/>
    <w:rsid w:val="00035B30"/>
    <w:rsid w:val="0007197B"/>
    <w:rsid w:val="00073EF5"/>
    <w:rsid w:val="00076ADE"/>
    <w:rsid w:val="00077A5F"/>
    <w:rsid w:val="000828D3"/>
    <w:rsid w:val="00084737"/>
    <w:rsid w:val="00093126"/>
    <w:rsid w:val="00094F5C"/>
    <w:rsid w:val="000957B7"/>
    <w:rsid w:val="000C2910"/>
    <w:rsid w:val="000C6494"/>
    <w:rsid w:val="000D141D"/>
    <w:rsid w:val="000D49E5"/>
    <w:rsid w:val="000D5174"/>
    <w:rsid w:val="000E15C8"/>
    <w:rsid w:val="001023A2"/>
    <w:rsid w:val="001048AC"/>
    <w:rsid w:val="00110A84"/>
    <w:rsid w:val="00113E9F"/>
    <w:rsid w:val="001144E7"/>
    <w:rsid w:val="00114A13"/>
    <w:rsid w:val="00116A37"/>
    <w:rsid w:val="00116EE2"/>
    <w:rsid w:val="00117D1E"/>
    <w:rsid w:val="0013037E"/>
    <w:rsid w:val="001322F1"/>
    <w:rsid w:val="001371E9"/>
    <w:rsid w:val="0014507D"/>
    <w:rsid w:val="001627BE"/>
    <w:rsid w:val="00163C83"/>
    <w:rsid w:val="00165D7E"/>
    <w:rsid w:val="00167572"/>
    <w:rsid w:val="00173ABE"/>
    <w:rsid w:val="001763BD"/>
    <w:rsid w:val="001820AF"/>
    <w:rsid w:val="00182BD6"/>
    <w:rsid w:val="00191666"/>
    <w:rsid w:val="001940EC"/>
    <w:rsid w:val="001A3E64"/>
    <w:rsid w:val="001B29E1"/>
    <w:rsid w:val="001C628C"/>
    <w:rsid w:val="001D036E"/>
    <w:rsid w:val="001D0E71"/>
    <w:rsid w:val="001D2C8D"/>
    <w:rsid w:val="001D6E49"/>
    <w:rsid w:val="001F246E"/>
    <w:rsid w:val="001F3843"/>
    <w:rsid w:val="001F78FF"/>
    <w:rsid w:val="00201431"/>
    <w:rsid w:val="002017E7"/>
    <w:rsid w:val="00201D68"/>
    <w:rsid w:val="0020779E"/>
    <w:rsid w:val="00213CD1"/>
    <w:rsid w:val="002142B4"/>
    <w:rsid w:val="00217C68"/>
    <w:rsid w:val="0022356D"/>
    <w:rsid w:val="002240CF"/>
    <w:rsid w:val="00235B97"/>
    <w:rsid w:val="00235C3D"/>
    <w:rsid w:val="002402DA"/>
    <w:rsid w:val="00242E9D"/>
    <w:rsid w:val="00250946"/>
    <w:rsid w:val="0025430B"/>
    <w:rsid w:val="00257569"/>
    <w:rsid w:val="00260DB6"/>
    <w:rsid w:val="0026507D"/>
    <w:rsid w:val="00266C58"/>
    <w:rsid w:val="002751D5"/>
    <w:rsid w:val="002777A3"/>
    <w:rsid w:val="00283959"/>
    <w:rsid w:val="00285AE4"/>
    <w:rsid w:val="00297338"/>
    <w:rsid w:val="002B1EDA"/>
    <w:rsid w:val="002B43F7"/>
    <w:rsid w:val="002B5FC8"/>
    <w:rsid w:val="002B66BD"/>
    <w:rsid w:val="002C1514"/>
    <w:rsid w:val="002C4CD9"/>
    <w:rsid w:val="002C6D33"/>
    <w:rsid w:val="002D6875"/>
    <w:rsid w:val="002E1EBB"/>
    <w:rsid w:val="002E3C0D"/>
    <w:rsid w:val="002F6330"/>
    <w:rsid w:val="002F7596"/>
    <w:rsid w:val="00306093"/>
    <w:rsid w:val="003069E6"/>
    <w:rsid w:val="00310534"/>
    <w:rsid w:val="00313FB0"/>
    <w:rsid w:val="0032583D"/>
    <w:rsid w:val="00332B8B"/>
    <w:rsid w:val="003352E5"/>
    <w:rsid w:val="00336D44"/>
    <w:rsid w:val="00345F44"/>
    <w:rsid w:val="003550D5"/>
    <w:rsid w:val="0035628E"/>
    <w:rsid w:val="003622FD"/>
    <w:rsid w:val="00366F17"/>
    <w:rsid w:val="0037053E"/>
    <w:rsid w:val="0037238E"/>
    <w:rsid w:val="00392986"/>
    <w:rsid w:val="00395927"/>
    <w:rsid w:val="003974DA"/>
    <w:rsid w:val="003A4A18"/>
    <w:rsid w:val="003A5CB0"/>
    <w:rsid w:val="003B2DBB"/>
    <w:rsid w:val="003C238B"/>
    <w:rsid w:val="003D2FA7"/>
    <w:rsid w:val="003E03DA"/>
    <w:rsid w:val="003E689B"/>
    <w:rsid w:val="003E72ED"/>
    <w:rsid w:val="003F0ACE"/>
    <w:rsid w:val="003F10A6"/>
    <w:rsid w:val="003F139D"/>
    <w:rsid w:val="003F6D23"/>
    <w:rsid w:val="00407240"/>
    <w:rsid w:val="00407316"/>
    <w:rsid w:val="00413641"/>
    <w:rsid w:val="00416CA4"/>
    <w:rsid w:val="00416E41"/>
    <w:rsid w:val="00420A00"/>
    <w:rsid w:val="00422529"/>
    <w:rsid w:val="00430259"/>
    <w:rsid w:val="00431417"/>
    <w:rsid w:val="00432C93"/>
    <w:rsid w:val="004420FF"/>
    <w:rsid w:val="004518BD"/>
    <w:rsid w:val="004547F2"/>
    <w:rsid w:val="00455038"/>
    <w:rsid w:val="00465FC0"/>
    <w:rsid w:val="00467BCE"/>
    <w:rsid w:val="00470FAC"/>
    <w:rsid w:val="0047414C"/>
    <w:rsid w:val="0047591D"/>
    <w:rsid w:val="00477815"/>
    <w:rsid w:val="00485B7B"/>
    <w:rsid w:val="00490E3C"/>
    <w:rsid w:val="0049554B"/>
    <w:rsid w:val="00496327"/>
    <w:rsid w:val="004A4159"/>
    <w:rsid w:val="004A4897"/>
    <w:rsid w:val="004C0A43"/>
    <w:rsid w:val="004C0EA5"/>
    <w:rsid w:val="004D3CA5"/>
    <w:rsid w:val="004E7E21"/>
    <w:rsid w:val="004F5D80"/>
    <w:rsid w:val="00501016"/>
    <w:rsid w:val="00501D76"/>
    <w:rsid w:val="00503B1D"/>
    <w:rsid w:val="00506E5C"/>
    <w:rsid w:val="00511377"/>
    <w:rsid w:val="005116D7"/>
    <w:rsid w:val="00514178"/>
    <w:rsid w:val="0052451B"/>
    <w:rsid w:val="00525813"/>
    <w:rsid w:val="00525FAE"/>
    <w:rsid w:val="005311D3"/>
    <w:rsid w:val="00533E03"/>
    <w:rsid w:val="00536E5B"/>
    <w:rsid w:val="005413E2"/>
    <w:rsid w:val="005463F7"/>
    <w:rsid w:val="0055077D"/>
    <w:rsid w:val="005513EB"/>
    <w:rsid w:val="00553D78"/>
    <w:rsid w:val="00556AA0"/>
    <w:rsid w:val="005667D8"/>
    <w:rsid w:val="00566FAC"/>
    <w:rsid w:val="00567C54"/>
    <w:rsid w:val="00577F0C"/>
    <w:rsid w:val="00584A38"/>
    <w:rsid w:val="0058642A"/>
    <w:rsid w:val="0059681B"/>
    <w:rsid w:val="005A044C"/>
    <w:rsid w:val="005A0E9D"/>
    <w:rsid w:val="005A1A79"/>
    <w:rsid w:val="005A3DE9"/>
    <w:rsid w:val="005A61B0"/>
    <w:rsid w:val="005A7B0D"/>
    <w:rsid w:val="005B5F82"/>
    <w:rsid w:val="005D3D9E"/>
    <w:rsid w:val="005F0B4C"/>
    <w:rsid w:val="006054FD"/>
    <w:rsid w:val="00605A89"/>
    <w:rsid w:val="00610837"/>
    <w:rsid w:val="00611FEB"/>
    <w:rsid w:val="00612ED4"/>
    <w:rsid w:val="006140BA"/>
    <w:rsid w:val="00632B5A"/>
    <w:rsid w:val="00635119"/>
    <w:rsid w:val="006408C0"/>
    <w:rsid w:val="00645F85"/>
    <w:rsid w:val="00651942"/>
    <w:rsid w:val="00651A60"/>
    <w:rsid w:val="0065672D"/>
    <w:rsid w:val="00663201"/>
    <w:rsid w:val="00665815"/>
    <w:rsid w:val="006749FC"/>
    <w:rsid w:val="00687E77"/>
    <w:rsid w:val="0069226A"/>
    <w:rsid w:val="00692951"/>
    <w:rsid w:val="006A0585"/>
    <w:rsid w:val="006A222E"/>
    <w:rsid w:val="006A5FE5"/>
    <w:rsid w:val="006B2836"/>
    <w:rsid w:val="006B58BA"/>
    <w:rsid w:val="006E6155"/>
    <w:rsid w:val="006F0D85"/>
    <w:rsid w:val="006F1017"/>
    <w:rsid w:val="006F4DB3"/>
    <w:rsid w:val="006F5564"/>
    <w:rsid w:val="006F6A0A"/>
    <w:rsid w:val="00703F3B"/>
    <w:rsid w:val="00712768"/>
    <w:rsid w:val="00715E77"/>
    <w:rsid w:val="00727C67"/>
    <w:rsid w:val="007340C1"/>
    <w:rsid w:val="0073611A"/>
    <w:rsid w:val="00742BD8"/>
    <w:rsid w:val="00743568"/>
    <w:rsid w:val="00774669"/>
    <w:rsid w:val="007768BA"/>
    <w:rsid w:val="00776C31"/>
    <w:rsid w:val="007830CD"/>
    <w:rsid w:val="0078439E"/>
    <w:rsid w:val="00790514"/>
    <w:rsid w:val="007A4F87"/>
    <w:rsid w:val="007B3EEB"/>
    <w:rsid w:val="007C2E32"/>
    <w:rsid w:val="007C725E"/>
    <w:rsid w:val="007C7D7E"/>
    <w:rsid w:val="007D03F4"/>
    <w:rsid w:val="007D1D17"/>
    <w:rsid w:val="007D3937"/>
    <w:rsid w:val="007D7FE4"/>
    <w:rsid w:val="007E3805"/>
    <w:rsid w:val="007F0E2F"/>
    <w:rsid w:val="007F225A"/>
    <w:rsid w:val="007F239E"/>
    <w:rsid w:val="008017F8"/>
    <w:rsid w:val="00803119"/>
    <w:rsid w:val="00806A39"/>
    <w:rsid w:val="00813C6E"/>
    <w:rsid w:val="0082082A"/>
    <w:rsid w:val="00824626"/>
    <w:rsid w:val="00835D2D"/>
    <w:rsid w:val="00836D1D"/>
    <w:rsid w:val="008479A2"/>
    <w:rsid w:val="00852197"/>
    <w:rsid w:val="00852694"/>
    <w:rsid w:val="00860013"/>
    <w:rsid w:val="008621CA"/>
    <w:rsid w:val="00864ED2"/>
    <w:rsid w:val="00874397"/>
    <w:rsid w:val="00874708"/>
    <w:rsid w:val="00881F3C"/>
    <w:rsid w:val="008835C9"/>
    <w:rsid w:val="00896506"/>
    <w:rsid w:val="0089738E"/>
    <w:rsid w:val="008B6881"/>
    <w:rsid w:val="008C0F1B"/>
    <w:rsid w:val="008C5A93"/>
    <w:rsid w:val="008C70AB"/>
    <w:rsid w:val="008D41DB"/>
    <w:rsid w:val="008E3310"/>
    <w:rsid w:val="008E5A47"/>
    <w:rsid w:val="008E6AEB"/>
    <w:rsid w:val="008F50FE"/>
    <w:rsid w:val="0090280C"/>
    <w:rsid w:val="00905EE9"/>
    <w:rsid w:val="0090793B"/>
    <w:rsid w:val="00917E3F"/>
    <w:rsid w:val="009214B3"/>
    <w:rsid w:val="00921D06"/>
    <w:rsid w:val="00921E2B"/>
    <w:rsid w:val="0092270D"/>
    <w:rsid w:val="00924690"/>
    <w:rsid w:val="00927225"/>
    <w:rsid w:val="00930789"/>
    <w:rsid w:val="00930D53"/>
    <w:rsid w:val="0093329A"/>
    <w:rsid w:val="00933789"/>
    <w:rsid w:val="00943057"/>
    <w:rsid w:val="0095200F"/>
    <w:rsid w:val="00955D32"/>
    <w:rsid w:val="009631FA"/>
    <w:rsid w:val="009709FC"/>
    <w:rsid w:val="00971BF0"/>
    <w:rsid w:val="00975D89"/>
    <w:rsid w:val="00976419"/>
    <w:rsid w:val="00976A26"/>
    <w:rsid w:val="0098037D"/>
    <w:rsid w:val="00983EF2"/>
    <w:rsid w:val="00984914"/>
    <w:rsid w:val="00996BCC"/>
    <w:rsid w:val="009C414E"/>
    <w:rsid w:val="009C478B"/>
    <w:rsid w:val="009C7779"/>
    <w:rsid w:val="009D2585"/>
    <w:rsid w:val="009D6F0F"/>
    <w:rsid w:val="009E4177"/>
    <w:rsid w:val="009E55CB"/>
    <w:rsid w:val="009F5A65"/>
    <w:rsid w:val="00A05ABB"/>
    <w:rsid w:val="00A07954"/>
    <w:rsid w:val="00A3158C"/>
    <w:rsid w:val="00A3509C"/>
    <w:rsid w:val="00A4187D"/>
    <w:rsid w:val="00A43354"/>
    <w:rsid w:val="00A439AE"/>
    <w:rsid w:val="00A670C4"/>
    <w:rsid w:val="00A72C06"/>
    <w:rsid w:val="00A7360C"/>
    <w:rsid w:val="00A74E13"/>
    <w:rsid w:val="00A75F8C"/>
    <w:rsid w:val="00A76F15"/>
    <w:rsid w:val="00A811B2"/>
    <w:rsid w:val="00AA7957"/>
    <w:rsid w:val="00AC3AA1"/>
    <w:rsid w:val="00AD4095"/>
    <w:rsid w:val="00AD54F9"/>
    <w:rsid w:val="00AD6620"/>
    <w:rsid w:val="00AF5D07"/>
    <w:rsid w:val="00B0051C"/>
    <w:rsid w:val="00B03BD8"/>
    <w:rsid w:val="00B048B0"/>
    <w:rsid w:val="00B06CC5"/>
    <w:rsid w:val="00B10E83"/>
    <w:rsid w:val="00B13D8E"/>
    <w:rsid w:val="00B144C2"/>
    <w:rsid w:val="00B23C4F"/>
    <w:rsid w:val="00B26809"/>
    <w:rsid w:val="00B32345"/>
    <w:rsid w:val="00B355E6"/>
    <w:rsid w:val="00B36024"/>
    <w:rsid w:val="00B40C0D"/>
    <w:rsid w:val="00B442B4"/>
    <w:rsid w:val="00B4599E"/>
    <w:rsid w:val="00B60FC8"/>
    <w:rsid w:val="00B67F2B"/>
    <w:rsid w:val="00B729D0"/>
    <w:rsid w:val="00B80E71"/>
    <w:rsid w:val="00B91329"/>
    <w:rsid w:val="00B933E3"/>
    <w:rsid w:val="00BA005B"/>
    <w:rsid w:val="00BA0CD1"/>
    <w:rsid w:val="00BA11B0"/>
    <w:rsid w:val="00BA5644"/>
    <w:rsid w:val="00BB3202"/>
    <w:rsid w:val="00BC11B8"/>
    <w:rsid w:val="00BD4A91"/>
    <w:rsid w:val="00BF1887"/>
    <w:rsid w:val="00BF6CCF"/>
    <w:rsid w:val="00BF7958"/>
    <w:rsid w:val="00C00A29"/>
    <w:rsid w:val="00C00B7E"/>
    <w:rsid w:val="00C00BFA"/>
    <w:rsid w:val="00C05E2F"/>
    <w:rsid w:val="00C1117F"/>
    <w:rsid w:val="00C1582C"/>
    <w:rsid w:val="00C1616E"/>
    <w:rsid w:val="00C16A03"/>
    <w:rsid w:val="00C23EA7"/>
    <w:rsid w:val="00C32376"/>
    <w:rsid w:val="00C410AC"/>
    <w:rsid w:val="00C6354E"/>
    <w:rsid w:val="00C7363A"/>
    <w:rsid w:val="00C74368"/>
    <w:rsid w:val="00C7553B"/>
    <w:rsid w:val="00C76459"/>
    <w:rsid w:val="00C83C57"/>
    <w:rsid w:val="00C84D8D"/>
    <w:rsid w:val="00C857E4"/>
    <w:rsid w:val="00CA4D0D"/>
    <w:rsid w:val="00CB462C"/>
    <w:rsid w:val="00CC2C40"/>
    <w:rsid w:val="00CC3FBD"/>
    <w:rsid w:val="00CC69E4"/>
    <w:rsid w:val="00CD064C"/>
    <w:rsid w:val="00CD0BB5"/>
    <w:rsid w:val="00CE2B3B"/>
    <w:rsid w:val="00CE6DEC"/>
    <w:rsid w:val="00CF373E"/>
    <w:rsid w:val="00CF3D30"/>
    <w:rsid w:val="00CF5B9B"/>
    <w:rsid w:val="00D011EC"/>
    <w:rsid w:val="00D12DD3"/>
    <w:rsid w:val="00D16CBB"/>
    <w:rsid w:val="00D25D66"/>
    <w:rsid w:val="00D27B4E"/>
    <w:rsid w:val="00D3383C"/>
    <w:rsid w:val="00D34B0E"/>
    <w:rsid w:val="00D51F18"/>
    <w:rsid w:val="00D54EE9"/>
    <w:rsid w:val="00D5510D"/>
    <w:rsid w:val="00D614C7"/>
    <w:rsid w:val="00D71D18"/>
    <w:rsid w:val="00D71FC6"/>
    <w:rsid w:val="00D805B2"/>
    <w:rsid w:val="00D83BA5"/>
    <w:rsid w:val="00DA4F97"/>
    <w:rsid w:val="00DB130F"/>
    <w:rsid w:val="00DB3199"/>
    <w:rsid w:val="00DB3C5B"/>
    <w:rsid w:val="00DC1CDA"/>
    <w:rsid w:val="00DC20E8"/>
    <w:rsid w:val="00DC2F41"/>
    <w:rsid w:val="00DC714B"/>
    <w:rsid w:val="00DD46AC"/>
    <w:rsid w:val="00DD5803"/>
    <w:rsid w:val="00DF0B50"/>
    <w:rsid w:val="00DF13B4"/>
    <w:rsid w:val="00DF2C1C"/>
    <w:rsid w:val="00E201BA"/>
    <w:rsid w:val="00E24179"/>
    <w:rsid w:val="00E24F55"/>
    <w:rsid w:val="00E30578"/>
    <w:rsid w:val="00E314E9"/>
    <w:rsid w:val="00E41F37"/>
    <w:rsid w:val="00E421A9"/>
    <w:rsid w:val="00E4291C"/>
    <w:rsid w:val="00E464F1"/>
    <w:rsid w:val="00E4790D"/>
    <w:rsid w:val="00E541D7"/>
    <w:rsid w:val="00E6209A"/>
    <w:rsid w:val="00E631A8"/>
    <w:rsid w:val="00E64660"/>
    <w:rsid w:val="00E6675D"/>
    <w:rsid w:val="00E673FC"/>
    <w:rsid w:val="00E81EB9"/>
    <w:rsid w:val="00E81FE3"/>
    <w:rsid w:val="00E839F4"/>
    <w:rsid w:val="00E8437B"/>
    <w:rsid w:val="00E90CB9"/>
    <w:rsid w:val="00EA1D1B"/>
    <w:rsid w:val="00EA6EED"/>
    <w:rsid w:val="00EB33DF"/>
    <w:rsid w:val="00EC6417"/>
    <w:rsid w:val="00EC6B94"/>
    <w:rsid w:val="00EC6BA4"/>
    <w:rsid w:val="00ED328F"/>
    <w:rsid w:val="00ED51D7"/>
    <w:rsid w:val="00ED79EE"/>
    <w:rsid w:val="00EE2B9F"/>
    <w:rsid w:val="00EE3A13"/>
    <w:rsid w:val="00EE50A0"/>
    <w:rsid w:val="00EE5657"/>
    <w:rsid w:val="00EE5916"/>
    <w:rsid w:val="00EF1E8D"/>
    <w:rsid w:val="00EF2913"/>
    <w:rsid w:val="00EF2B9A"/>
    <w:rsid w:val="00EF77A9"/>
    <w:rsid w:val="00F002BE"/>
    <w:rsid w:val="00F24C2F"/>
    <w:rsid w:val="00F3735A"/>
    <w:rsid w:val="00F37701"/>
    <w:rsid w:val="00F410EF"/>
    <w:rsid w:val="00F41BBD"/>
    <w:rsid w:val="00F52B29"/>
    <w:rsid w:val="00F6120F"/>
    <w:rsid w:val="00F6650F"/>
    <w:rsid w:val="00F7555D"/>
    <w:rsid w:val="00F77EF2"/>
    <w:rsid w:val="00F8029E"/>
    <w:rsid w:val="00F802D4"/>
    <w:rsid w:val="00F815CA"/>
    <w:rsid w:val="00F81FB0"/>
    <w:rsid w:val="00F86D8F"/>
    <w:rsid w:val="00F87AA5"/>
    <w:rsid w:val="00F902AF"/>
    <w:rsid w:val="00F94171"/>
    <w:rsid w:val="00F95A95"/>
    <w:rsid w:val="00FA1C1D"/>
    <w:rsid w:val="00FA236A"/>
    <w:rsid w:val="00FA4AA5"/>
    <w:rsid w:val="00FA7983"/>
    <w:rsid w:val="00FB14A1"/>
    <w:rsid w:val="00FB5B19"/>
    <w:rsid w:val="00FC3F7C"/>
    <w:rsid w:val="00FC4BC0"/>
    <w:rsid w:val="00FE0070"/>
    <w:rsid w:val="00FE3E70"/>
    <w:rsid w:val="00FE4536"/>
    <w:rsid w:val="00FF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1CC63F"/>
  <w15:chartTrackingRefBased/>
  <w15:docId w15:val="{1A12AE32-8878-4DEC-B49F-B5DEE584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locked="1" w:semiHidden="1" w:uiPriority="32" w:unhideWhenUsed="1"/>
    <w:lsdException w:name="heading 8" w:semiHidden="1" w:uiPriority="32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2" w:unhideWhenUsed="1"/>
    <w:lsdException w:name="annotation text" w:semiHidden="1" w:unhideWhenUsed="1"/>
    <w:lsdException w:name="header" w:semiHidden="1" w:unhideWhenUsed="1" w:qFormat="1"/>
    <w:lsdException w:name="footer" w:semiHidden="1" w:uiPriority="2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2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2"/>
    <w:lsdException w:name="Intense Emphasis" w:uiPriority="32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F7596"/>
    <w:pPr>
      <w:tabs>
        <w:tab w:val="left" w:pos="340"/>
        <w:tab w:val="left" w:pos="680"/>
      </w:tabs>
      <w:snapToGrid w:val="0"/>
      <w:spacing w:after="195" w:line="260" w:lineRule="atLeast"/>
    </w:pPr>
    <w:rPr>
      <w:rFonts w:ascii="Arial" w:eastAsia="Cambria" w:hAnsi="Arial" w:cs="Times New Roman"/>
      <w:sz w:val="20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C23EA7"/>
    <w:pPr>
      <w:keepNext/>
      <w:keepLines/>
      <w:numPr>
        <w:numId w:val="7"/>
      </w:numPr>
      <w:tabs>
        <w:tab w:val="clear" w:pos="340"/>
      </w:tabs>
      <w:adjustRightInd w:val="0"/>
      <w:spacing w:before="520" w:line="240" w:lineRule="atLeast"/>
      <w:outlineLvl w:val="0"/>
    </w:pPr>
    <w:rPr>
      <w:rFonts w:eastAsia="Times New Roman" w:cs="Arial"/>
      <w:b/>
      <w:bCs/>
      <w:snapToGrid w:val="0"/>
      <w:sz w:val="24"/>
      <w:szCs w:val="32"/>
      <w:lang w:eastAsia="de-CH"/>
    </w:rPr>
  </w:style>
  <w:style w:type="paragraph" w:styleId="berschrift2">
    <w:name w:val="heading 2"/>
    <w:basedOn w:val="berschrift1"/>
    <w:next w:val="Standard"/>
    <w:link w:val="berschrift2Zchn"/>
    <w:qFormat/>
    <w:rsid w:val="00C23EA7"/>
    <w:pPr>
      <w:numPr>
        <w:ilvl w:val="1"/>
      </w:numPr>
      <w:spacing w:before="325" w:after="65" w:line="260" w:lineRule="atLeast"/>
      <w:outlineLvl w:val="1"/>
    </w:pPr>
    <w:rPr>
      <w:bCs w:val="0"/>
      <w:iCs/>
      <w:sz w:val="20"/>
      <w:szCs w:val="28"/>
    </w:rPr>
  </w:style>
  <w:style w:type="paragraph" w:styleId="berschrift3">
    <w:name w:val="heading 3"/>
    <w:basedOn w:val="berschrift2"/>
    <w:next w:val="Standard"/>
    <w:link w:val="berschrift3Zchn"/>
    <w:qFormat/>
    <w:rsid w:val="00C23EA7"/>
    <w:pPr>
      <w:numPr>
        <w:ilvl w:val="2"/>
      </w:numPr>
      <w:tabs>
        <w:tab w:val="clear" w:pos="680"/>
      </w:tabs>
      <w:outlineLvl w:val="2"/>
    </w:pPr>
    <w:rPr>
      <w:bCs/>
      <w:szCs w:val="26"/>
    </w:rPr>
  </w:style>
  <w:style w:type="paragraph" w:styleId="berschrift4">
    <w:name w:val="heading 4"/>
    <w:basedOn w:val="berschrift3"/>
    <w:next w:val="Standard"/>
    <w:link w:val="berschrift4Zchn"/>
    <w:qFormat/>
    <w:rsid w:val="00C23EA7"/>
    <w:pPr>
      <w:numPr>
        <w:ilvl w:val="3"/>
      </w:numPr>
      <w:tabs>
        <w:tab w:val="left" w:pos="1361"/>
      </w:tabs>
      <w:spacing w:line="260" w:lineRule="exact"/>
      <w:jc w:val="both"/>
      <w:outlineLvl w:val="3"/>
    </w:pPr>
    <w:rPr>
      <w:b w:val="0"/>
      <w:bCs w:val="0"/>
      <w:color w:val="000000" w:themeColor="text1"/>
      <w:szCs w:val="20"/>
    </w:rPr>
  </w:style>
  <w:style w:type="paragraph" w:styleId="berschrift5">
    <w:name w:val="heading 5"/>
    <w:basedOn w:val="berschrift4"/>
    <w:next w:val="Standard"/>
    <w:link w:val="berschrift5Zchn"/>
    <w:qFormat/>
    <w:rsid w:val="00C23EA7"/>
    <w:pPr>
      <w:numPr>
        <w:ilvl w:val="4"/>
      </w:numPr>
      <w:spacing w:before="195" w:after="0"/>
      <w:outlineLvl w:val="4"/>
    </w:pPr>
    <w:rPr>
      <w:rFonts w:eastAsiaTheme="majorEastAsia" w:cstheme="majorBidi"/>
      <w:sz w:val="19"/>
      <w:szCs w:val="18"/>
    </w:rPr>
  </w:style>
  <w:style w:type="paragraph" w:styleId="berschrift6">
    <w:name w:val="heading 6"/>
    <w:basedOn w:val="berschrift5"/>
    <w:next w:val="Standard"/>
    <w:link w:val="berschrift6Zchn"/>
    <w:qFormat/>
    <w:rsid w:val="00C23EA7"/>
    <w:pPr>
      <w:numPr>
        <w:ilvl w:val="5"/>
      </w:numPr>
      <w:spacing w:before="40"/>
      <w:outlineLvl w:val="5"/>
    </w:pPr>
  </w:style>
  <w:style w:type="paragraph" w:styleId="berschrift7">
    <w:name w:val="heading 7"/>
    <w:basedOn w:val="Standard"/>
    <w:next w:val="Standard"/>
    <w:link w:val="berschrift7Zchn"/>
    <w:uiPriority w:val="32"/>
    <w:unhideWhenUsed/>
    <w:locked/>
    <w:rsid w:val="00C23EA7"/>
    <w:pPr>
      <w:keepNext/>
      <w:keepLines/>
      <w:numPr>
        <w:ilvl w:val="6"/>
        <w:numId w:val="7"/>
      </w:numPr>
      <w:tabs>
        <w:tab w:val="clear" w:pos="680"/>
      </w:tabs>
      <w:spacing w:before="40"/>
      <w:contextualSpacing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berschrift8">
    <w:name w:val="heading 8"/>
    <w:basedOn w:val="Standard"/>
    <w:next w:val="Standard"/>
    <w:link w:val="berschrift8Zchn"/>
    <w:uiPriority w:val="32"/>
    <w:unhideWhenUsed/>
    <w:rsid w:val="00C23EA7"/>
    <w:pPr>
      <w:keepNext/>
      <w:keepLines/>
      <w:numPr>
        <w:ilvl w:val="7"/>
        <w:numId w:val="7"/>
      </w:numPr>
      <w:tabs>
        <w:tab w:val="clear" w:pos="680"/>
      </w:tabs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rsid w:val="00C23EA7"/>
    <w:pPr>
      <w:keepNext/>
      <w:keepLines/>
      <w:numPr>
        <w:ilvl w:val="8"/>
        <w:numId w:val="7"/>
      </w:numPr>
      <w:tabs>
        <w:tab w:val="clear" w:pos="340"/>
        <w:tab w:val="clear" w:pos="680"/>
        <w:tab w:val="num" w:pos="360"/>
      </w:tabs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qFormat/>
    <w:rsid w:val="00C23EA7"/>
    <w:pPr>
      <w:spacing w:after="655" w:line="460" w:lineRule="exact"/>
      <w:contextualSpacing/>
    </w:pPr>
    <w:rPr>
      <w:rFonts w:eastAsiaTheme="majorEastAsia" w:cs="Times New Roman (Überschriften"/>
      <w:b/>
      <w:kern w:val="28"/>
      <w:sz w:val="36"/>
      <w:szCs w:val="56"/>
    </w:rPr>
  </w:style>
  <w:style w:type="character" w:customStyle="1" w:styleId="TitelZchn">
    <w:name w:val="Titel Zchn"/>
    <w:basedOn w:val="Absatz-Standardschriftart"/>
    <w:link w:val="Titel"/>
    <w:rsid w:val="00C23EA7"/>
    <w:rPr>
      <w:rFonts w:ascii="Arial" w:eastAsiaTheme="majorEastAsia" w:hAnsi="Arial" w:cs="Times New Roman (Überschriften"/>
      <w:b/>
      <w:kern w:val="28"/>
      <w:sz w:val="36"/>
      <w:szCs w:val="56"/>
    </w:rPr>
  </w:style>
  <w:style w:type="character" w:customStyle="1" w:styleId="berschrift1Zchn">
    <w:name w:val="Überschrift 1 Zchn"/>
    <w:basedOn w:val="Absatz-Standardschriftart"/>
    <w:link w:val="berschrift1"/>
    <w:rsid w:val="00C23EA7"/>
    <w:rPr>
      <w:rFonts w:ascii="Arial" w:eastAsia="Times New Roman" w:hAnsi="Arial" w:cs="Arial"/>
      <w:b/>
      <w:bCs/>
      <w:snapToGrid w:val="0"/>
      <w:sz w:val="24"/>
      <w:szCs w:val="32"/>
      <w:lang w:eastAsia="de-CH"/>
    </w:rPr>
  </w:style>
  <w:style w:type="paragraph" w:styleId="Kopfzeile">
    <w:name w:val="header"/>
    <w:basedOn w:val="Standard"/>
    <w:link w:val="KopfzeileZchn"/>
    <w:uiPriority w:val="99"/>
    <w:unhideWhenUsed/>
    <w:qFormat/>
    <w:rsid w:val="00C23EA7"/>
    <w:pPr>
      <w:tabs>
        <w:tab w:val="center" w:pos="4703"/>
        <w:tab w:val="right" w:pos="9406"/>
      </w:tabs>
      <w:spacing w:line="200" w:lineRule="atLeast"/>
    </w:pPr>
    <w:rPr>
      <w:spacing w:val="4"/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C23EA7"/>
    <w:rPr>
      <w:rFonts w:ascii="Arial" w:eastAsia="Cambria" w:hAnsi="Arial" w:cs="Times New Roman"/>
      <w:spacing w:val="4"/>
      <w:sz w:val="15"/>
      <w:szCs w:val="24"/>
    </w:rPr>
  </w:style>
  <w:style w:type="paragraph" w:styleId="Fuzeile">
    <w:name w:val="footer"/>
    <w:basedOn w:val="Standard"/>
    <w:link w:val="FuzeileZchn"/>
    <w:autoRedefine/>
    <w:uiPriority w:val="2"/>
    <w:unhideWhenUsed/>
    <w:qFormat/>
    <w:rsid w:val="00C23EA7"/>
    <w:pPr>
      <w:tabs>
        <w:tab w:val="right" w:pos="9406"/>
      </w:tabs>
      <w:spacing w:after="0" w:line="200" w:lineRule="atLeast"/>
    </w:pPr>
    <w:rPr>
      <w:noProof/>
      <w:sz w:val="15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2"/>
    <w:rsid w:val="00C23EA7"/>
    <w:rPr>
      <w:rFonts w:ascii="Arial" w:eastAsia="Cambria" w:hAnsi="Arial" w:cs="Times New Roman"/>
      <w:noProof/>
      <w:sz w:val="15"/>
      <w:szCs w:val="24"/>
      <w:lang w:eastAsia="de-DE"/>
    </w:rPr>
  </w:style>
  <w:style w:type="table" w:styleId="Tabellenraster">
    <w:name w:val="Table Grid"/>
    <w:basedOn w:val="NormaleTabelle"/>
    <w:uiPriority w:val="39"/>
    <w:rsid w:val="00C23EA7"/>
    <w:pPr>
      <w:spacing w:after="0" w:line="240" w:lineRule="auto"/>
    </w:pPr>
    <w:rPr>
      <w:rFonts w:ascii="Cambria" w:eastAsia="Cambria" w:hAnsi="Cambria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C23EA7"/>
    <w:rPr>
      <w:color w:val="808080"/>
    </w:rPr>
  </w:style>
  <w:style w:type="paragraph" w:customStyle="1" w:styleId="Betreff">
    <w:name w:val="Betreff"/>
    <w:basedOn w:val="Standard"/>
    <w:qFormat/>
    <w:rsid w:val="00C23EA7"/>
    <w:rPr>
      <w:b/>
      <w:lang w:val="en-US"/>
    </w:rPr>
  </w:style>
  <w:style w:type="paragraph" w:customStyle="1" w:styleId="1pt">
    <w:name w:val="1pt"/>
    <w:basedOn w:val="Standard"/>
    <w:qFormat/>
    <w:rsid w:val="00C23EA7"/>
    <w:pPr>
      <w:spacing w:line="240" w:lineRule="auto"/>
    </w:pPr>
    <w:rPr>
      <w:sz w:val="2"/>
      <w:lang w:val="en-US"/>
    </w:rPr>
  </w:style>
  <w:style w:type="character" w:customStyle="1" w:styleId="berschrift2Zchn">
    <w:name w:val="Überschrift 2 Zchn"/>
    <w:basedOn w:val="Absatz-Standardschriftart"/>
    <w:link w:val="berschrift2"/>
    <w:rsid w:val="00C23EA7"/>
    <w:rPr>
      <w:rFonts w:ascii="Arial" w:eastAsia="Times New Roman" w:hAnsi="Arial" w:cs="Arial"/>
      <w:b/>
      <w:iCs/>
      <w:snapToGrid w:val="0"/>
      <w:sz w:val="20"/>
      <w:szCs w:val="28"/>
      <w:lang w:eastAsia="de-CH"/>
    </w:rPr>
  </w:style>
  <w:style w:type="paragraph" w:customStyle="1" w:styleId="AuflistungmitStrichen">
    <w:name w:val="Auflistung mit Strichen"/>
    <w:basedOn w:val="Standard"/>
    <w:uiPriority w:val="1"/>
    <w:qFormat/>
    <w:rsid w:val="00C23EA7"/>
    <w:pPr>
      <w:numPr>
        <w:numId w:val="3"/>
      </w:numPr>
      <w:tabs>
        <w:tab w:val="clear" w:pos="340"/>
        <w:tab w:val="left" w:pos="936"/>
      </w:tabs>
      <w:contextualSpacing/>
    </w:pPr>
  </w:style>
  <w:style w:type="paragraph" w:customStyle="1" w:styleId="Kopiean">
    <w:name w:val="Kopie an"/>
    <w:basedOn w:val="AuflistungmitStrichen"/>
    <w:uiPriority w:val="1"/>
    <w:qFormat/>
    <w:rsid w:val="00C23EA7"/>
    <w:pPr>
      <w:ind w:left="340" w:hanging="340"/>
    </w:pPr>
  </w:style>
  <w:style w:type="character" w:customStyle="1" w:styleId="berschrift3Zchn">
    <w:name w:val="Überschrift 3 Zchn"/>
    <w:basedOn w:val="Absatz-Standardschriftart"/>
    <w:link w:val="berschrift3"/>
    <w:rsid w:val="00C23EA7"/>
    <w:rPr>
      <w:rFonts w:ascii="Arial" w:eastAsia="Times New Roman" w:hAnsi="Arial" w:cs="Arial"/>
      <w:b/>
      <w:bCs/>
      <w:iCs/>
      <w:snapToGrid w:val="0"/>
      <w:sz w:val="20"/>
      <w:szCs w:val="26"/>
      <w:lang w:eastAsia="de-CH"/>
    </w:rPr>
  </w:style>
  <w:style w:type="character" w:customStyle="1" w:styleId="berschrift4Zchn">
    <w:name w:val="Überschrift 4 Zchn"/>
    <w:basedOn w:val="Absatz-Standardschriftart"/>
    <w:link w:val="berschrift4"/>
    <w:rsid w:val="00C23EA7"/>
    <w:rPr>
      <w:rFonts w:ascii="Arial" w:eastAsia="Times New Roman" w:hAnsi="Arial" w:cs="Arial"/>
      <w:iCs/>
      <w:snapToGrid w:val="0"/>
      <w:color w:val="000000" w:themeColor="text1"/>
      <w:sz w:val="20"/>
      <w:szCs w:val="20"/>
      <w:lang w:eastAsia="de-CH"/>
    </w:rPr>
  </w:style>
  <w:style w:type="character" w:customStyle="1" w:styleId="berschrift5Zchn">
    <w:name w:val="Überschrift 5 Zchn"/>
    <w:basedOn w:val="Absatz-Standardschriftart"/>
    <w:link w:val="berschrift5"/>
    <w:rsid w:val="00C23EA7"/>
    <w:rPr>
      <w:rFonts w:ascii="Arial" w:eastAsiaTheme="majorEastAsia" w:hAnsi="Arial" w:cstheme="majorBidi"/>
      <w:iCs/>
      <w:snapToGrid w:val="0"/>
      <w:color w:val="000000" w:themeColor="text1"/>
      <w:sz w:val="19"/>
      <w:szCs w:val="18"/>
      <w:lang w:eastAsia="de-CH"/>
    </w:rPr>
  </w:style>
  <w:style w:type="character" w:customStyle="1" w:styleId="berschrift6Zchn">
    <w:name w:val="Überschrift 6 Zchn"/>
    <w:basedOn w:val="Absatz-Standardschriftart"/>
    <w:link w:val="berschrift6"/>
    <w:rsid w:val="00C23EA7"/>
    <w:rPr>
      <w:rFonts w:ascii="Arial" w:eastAsiaTheme="majorEastAsia" w:hAnsi="Arial" w:cstheme="majorBidi"/>
      <w:iCs/>
      <w:snapToGrid w:val="0"/>
      <w:color w:val="000000" w:themeColor="text1"/>
      <w:sz w:val="19"/>
      <w:szCs w:val="18"/>
      <w:lang w:eastAsia="de-CH"/>
    </w:rPr>
  </w:style>
  <w:style w:type="character" w:customStyle="1" w:styleId="berschrift7Zchn">
    <w:name w:val="Überschrift 7 Zchn"/>
    <w:basedOn w:val="Absatz-Standardschriftart"/>
    <w:link w:val="berschrift7"/>
    <w:uiPriority w:val="32"/>
    <w:rsid w:val="00C23EA7"/>
    <w:rPr>
      <w:rFonts w:ascii="Arial" w:eastAsiaTheme="majorEastAsia" w:hAnsi="Arial" w:cstheme="majorBidi"/>
      <w:i/>
      <w:iCs/>
      <w:color w:val="000000" w:themeColor="text1"/>
      <w:sz w:val="20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32"/>
    <w:rsid w:val="00C23EA7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23EA7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customStyle="1" w:styleId="TOC">
    <w:name w:val="TOC"/>
    <w:basedOn w:val="Standard"/>
    <w:uiPriority w:val="10"/>
    <w:qFormat/>
    <w:rsid w:val="00C23EA7"/>
    <w:pPr>
      <w:spacing w:line="300" w:lineRule="atLeast"/>
    </w:pPr>
    <w:rPr>
      <w:b/>
      <w:sz w:val="24"/>
    </w:rPr>
  </w:style>
  <w:style w:type="paragraph" w:styleId="Verzeichnis1">
    <w:name w:val="toc 1"/>
    <w:basedOn w:val="Standard"/>
    <w:next w:val="Standard"/>
    <w:uiPriority w:val="39"/>
    <w:unhideWhenUsed/>
    <w:qFormat/>
    <w:rsid w:val="00C23EA7"/>
    <w:pPr>
      <w:pBdr>
        <w:top w:val="single" w:sz="12" w:space="3" w:color="auto"/>
      </w:pBdr>
      <w:tabs>
        <w:tab w:val="clear" w:pos="340"/>
        <w:tab w:val="left" w:pos="851"/>
        <w:tab w:val="left" w:pos="1021"/>
        <w:tab w:val="right" w:pos="9396"/>
      </w:tabs>
      <w:spacing w:before="130" w:after="0" w:line="390" w:lineRule="exact"/>
    </w:pPr>
    <w:rPr>
      <w:b/>
      <w:noProof/>
    </w:rPr>
  </w:style>
  <w:style w:type="paragraph" w:styleId="Verzeichnis2">
    <w:name w:val="toc 2"/>
    <w:basedOn w:val="Standard"/>
    <w:next w:val="Standard"/>
    <w:link w:val="Verzeichnis2Zchn"/>
    <w:autoRedefine/>
    <w:uiPriority w:val="39"/>
    <w:unhideWhenUsed/>
    <w:qFormat/>
    <w:rsid w:val="00C23EA7"/>
    <w:pPr>
      <w:tabs>
        <w:tab w:val="clear" w:pos="340"/>
        <w:tab w:val="left" w:pos="851"/>
        <w:tab w:val="left" w:pos="1021"/>
        <w:tab w:val="right" w:pos="9396"/>
      </w:tabs>
      <w:spacing w:after="0" w:line="390" w:lineRule="exact"/>
      <w:contextualSpacing/>
    </w:pPr>
    <w:rPr>
      <w:noProof/>
      <w:color w:val="000000" w:themeColor="text1"/>
    </w:r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C23EA7"/>
    <w:pPr>
      <w:tabs>
        <w:tab w:val="clear" w:pos="340"/>
        <w:tab w:val="left" w:pos="851"/>
        <w:tab w:val="left" w:pos="1021"/>
        <w:tab w:val="right" w:pos="9396"/>
      </w:tabs>
      <w:spacing w:after="0" w:line="390" w:lineRule="exact"/>
      <w:contextualSpacing/>
    </w:pPr>
    <w:rPr>
      <w:noProof/>
    </w:rPr>
  </w:style>
  <w:style w:type="paragraph" w:customStyle="1" w:styleId="Infoblocknormal">
    <w:name w:val="Infoblock normal"/>
    <w:basedOn w:val="Standard"/>
    <w:qFormat/>
    <w:rsid w:val="00C23EA7"/>
    <w:pPr>
      <w:spacing w:after="495" w:line="300" w:lineRule="exact"/>
    </w:pPr>
    <w:rPr>
      <w:sz w:val="24"/>
    </w:rPr>
  </w:style>
  <w:style w:type="paragraph" w:customStyle="1" w:styleId="AuflistungmitBullets">
    <w:name w:val="Auflistung mit Bullets"/>
    <w:basedOn w:val="AuflistungmitStrichen"/>
    <w:uiPriority w:val="1"/>
    <w:qFormat/>
    <w:rsid w:val="00C23EA7"/>
    <w:pPr>
      <w:numPr>
        <w:numId w:val="2"/>
      </w:numPr>
    </w:pPr>
    <w:rPr>
      <w:lang w:eastAsia="de-CH"/>
    </w:rPr>
  </w:style>
  <w:style w:type="paragraph" w:styleId="Funotentext">
    <w:name w:val="footnote text"/>
    <w:basedOn w:val="Fuzeile"/>
    <w:link w:val="FunotentextZchn"/>
    <w:uiPriority w:val="2"/>
    <w:unhideWhenUsed/>
    <w:rsid w:val="00C23EA7"/>
    <w:pPr>
      <w:tabs>
        <w:tab w:val="left" w:pos="567"/>
      </w:tabs>
      <w:spacing w:line="200" w:lineRule="exact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2"/>
    <w:rsid w:val="00C23EA7"/>
    <w:rPr>
      <w:rFonts w:ascii="Arial" w:eastAsia="Cambria" w:hAnsi="Arial" w:cs="Times New Roman"/>
      <w:noProof/>
      <w:sz w:val="15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C23EA7"/>
    <w:rPr>
      <w:vertAlign w:val="superscript"/>
    </w:rPr>
  </w:style>
  <w:style w:type="paragraph" w:styleId="Listenfortsetzung">
    <w:name w:val="List Continue"/>
    <w:basedOn w:val="AuflistungmitStrichen"/>
    <w:uiPriority w:val="1"/>
    <w:unhideWhenUsed/>
    <w:qFormat/>
    <w:rsid w:val="00C23EA7"/>
    <w:pPr>
      <w:numPr>
        <w:numId w:val="6"/>
      </w:numPr>
      <w:tabs>
        <w:tab w:val="clear" w:pos="680"/>
        <w:tab w:val="left" w:pos="510"/>
      </w:tabs>
      <w:spacing w:after="130"/>
    </w:pPr>
  </w:style>
  <w:style w:type="character" w:customStyle="1" w:styleId="Verzeichnis2Zchn">
    <w:name w:val="Verzeichnis 2 Zchn"/>
    <w:basedOn w:val="Absatz-Standardschriftart"/>
    <w:link w:val="Verzeichnis2"/>
    <w:uiPriority w:val="39"/>
    <w:rsid w:val="00C23EA7"/>
    <w:rPr>
      <w:rFonts w:ascii="Arial" w:eastAsia="Cambria" w:hAnsi="Arial" w:cs="Times New Roman"/>
      <w:noProof/>
      <w:color w:val="000000" w:themeColor="text1"/>
      <w:sz w:val="20"/>
      <w:szCs w:val="24"/>
    </w:rPr>
  </w:style>
  <w:style w:type="paragraph" w:customStyle="1" w:styleId="FarbdefinitionHfH-Rot">
    <w:name w:val="Farbdefinition HfH-Rot"/>
    <w:uiPriority w:val="4"/>
    <w:qFormat/>
    <w:rsid w:val="00C23EA7"/>
    <w:rPr>
      <w:rFonts w:ascii="Arial" w:eastAsia="Cambria" w:hAnsi="Arial" w:cs="Times New Roman"/>
      <w:b/>
      <w:bCs/>
      <w:color w:val="E74011"/>
      <w:sz w:val="20"/>
      <w:szCs w:val="20"/>
      <w:lang w:eastAsia="de-CH"/>
    </w:rPr>
  </w:style>
  <w:style w:type="paragraph" w:customStyle="1" w:styleId="FarbdefinitionZAB">
    <w:name w:val="Farbdefinition ZAB"/>
    <w:uiPriority w:val="4"/>
    <w:qFormat/>
    <w:rsid w:val="00C23EA7"/>
    <w:rPr>
      <w:rFonts w:ascii="Arial" w:eastAsia="Cambria" w:hAnsi="Arial" w:cs="Times New Roman"/>
      <w:b/>
      <w:bCs/>
      <w:color w:val="82AF29"/>
      <w:sz w:val="20"/>
      <w:szCs w:val="20"/>
      <w:lang w:eastAsia="de-CH"/>
    </w:rPr>
  </w:style>
  <w:style w:type="paragraph" w:customStyle="1" w:styleId="FarbdefinitionZABsekundr">
    <w:name w:val="Farbdefinition ZAB sekundär"/>
    <w:uiPriority w:val="4"/>
    <w:qFormat/>
    <w:rsid w:val="00C23EA7"/>
    <w:rPr>
      <w:rFonts w:ascii="Arial" w:eastAsia="Cambria" w:hAnsi="Arial" w:cs="Times New Roman"/>
      <w:b/>
      <w:bCs/>
      <w:color w:val="BCCF0F"/>
      <w:sz w:val="20"/>
      <w:szCs w:val="20"/>
      <w:lang w:eastAsia="de-CH"/>
    </w:rPr>
  </w:style>
  <w:style w:type="paragraph" w:customStyle="1" w:styleId="FarbdefinitionZWB">
    <w:name w:val="Farbdefinition ZWB"/>
    <w:uiPriority w:val="4"/>
    <w:qFormat/>
    <w:rsid w:val="00C23EA7"/>
    <w:rPr>
      <w:rFonts w:ascii="Arial" w:eastAsia="Cambria" w:hAnsi="Arial" w:cs="Times New Roman"/>
      <w:b/>
      <w:bCs/>
      <w:color w:val="F08100"/>
      <w:sz w:val="20"/>
      <w:szCs w:val="20"/>
      <w:lang w:eastAsia="de-CH"/>
    </w:rPr>
  </w:style>
  <w:style w:type="paragraph" w:customStyle="1" w:styleId="FarbdefinitionZWBsekundr">
    <w:name w:val="Farbdefinition ZWB sekundär"/>
    <w:basedOn w:val="Standard"/>
    <w:uiPriority w:val="4"/>
    <w:qFormat/>
    <w:rsid w:val="00C23EA7"/>
    <w:pPr>
      <w:tabs>
        <w:tab w:val="clear" w:pos="340"/>
        <w:tab w:val="clear" w:pos="680"/>
      </w:tabs>
      <w:snapToGrid/>
      <w:spacing w:after="0"/>
    </w:pPr>
    <w:rPr>
      <w:b/>
      <w:bCs/>
      <w:color w:val="FFCD00"/>
      <w:szCs w:val="20"/>
      <w:lang w:eastAsia="de-CH"/>
    </w:rPr>
  </w:style>
  <w:style w:type="paragraph" w:customStyle="1" w:styleId="FarbdefinitionZFE">
    <w:name w:val="Farbdefinition ZFE"/>
    <w:uiPriority w:val="4"/>
    <w:qFormat/>
    <w:rsid w:val="00C23EA7"/>
    <w:rPr>
      <w:rFonts w:ascii="Arial" w:eastAsia="Cambria" w:hAnsi="Arial" w:cs="Times New Roman"/>
      <w:b/>
      <w:bCs/>
      <w:color w:val="58A5DB"/>
      <w:sz w:val="20"/>
      <w:szCs w:val="20"/>
      <w:lang w:eastAsia="de-CH"/>
    </w:rPr>
  </w:style>
  <w:style w:type="paragraph" w:customStyle="1" w:styleId="FarbdefinitionZFEsekundr">
    <w:name w:val="Farbdefinition ZFE sekundär"/>
    <w:uiPriority w:val="4"/>
    <w:qFormat/>
    <w:rsid w:val="00C23EA7"/>
    <w:rPr>
      <w:rFonts w:ascii="Arial" w:eastAsia="Cambria" w:hAnsi="Arial" w:cs="Times New Roman"/>
      <w:b/>
      <w:bCs/>
      <w:color w:val="7DCAF2"/>
      <w:sz w:val="20"/>
      <w:szCs w:val="20"/>
      <w:lang w:eastAsia="de-CH"/>
    </w:rPr>
  </w:style>
  <w:style w:type="paragraph" w:customStyle="1" w:styleId="FarbdefinitionZDL">
    <w:name w:val="Farbdefinition ZDL"/>
    <w:uiPriority w:val="4"/>
    <w:qFormat/>
    <w:rsid w:val="00C23EA7"/>
    <w:rPr>
      <w:rFonts w:ascii="Arial" w:eastAsia="Cambria" w:hAnsi="Arial" w:cs="Times New Roman"/>
      <w:b/>
      <w:bCs/>
      <w:color w:val="1B9E90"/>
      <w:sz w:val="20"/>
      <w:szCs w:val="20"/>
      <w:lang w:eastAsia="de-CH"/>
    </w:rPr>
  </w:style>
  <w:style w:type="paragraph" w:customStyle="1" w:styleId="FarbdefinitionZDLsekundr">
    <w:name w:val="Farbdefinition ZDL sekundär"/>
    <w:uiPriority w:val="4"/>
    <w:qFormat/>
    <w:rsid w:val="00C23EA7"/>
    <w:rPr>
      <w:rFonts w:ascii="Arial" w:eastAsia="Cambria" w:hAnsi="Arial" w:cs="Times New Roman"/>
      <w:b/>
      <w:bCs/>
      <w:color w:val="7AC6B6"/>
      <w:sz w:val="20"/>
      <w:szCs w:val="20"/>
      <w:lang w:eastAsia="de-CH"/>
    </w:rPr>
  </w:style>
  <w:style w:type="paragraph" w:customStyle="1" w:styleId="Farbdefinition-Rot">
    <w:name w:val="Farbdefinition Ü-Rot"/>
    <w:uiPriority w:val="4"/>
    <w:qFormat/>
    <w:rsid w:val="00C23EA7"/>
    <w:rPr>
      <w:rFonts w:ascii="Arial" w:eastAsia="Cambria" w:hAnsi="Arial" w:cs="Times New Roman"/>
      <w:b/>
      <w:bCs/>
      <w:color w:val="BE1925"/>
      <w:sz w:val="20"/>
      <w:szCs w:val="20"/>
      <w:lang w:eastAsia="de-CH"/>
    </w:rPr>
  </w:style>
  <w:style w:type="paragraph" w:customStyle="1" w:styleId="Farbdefinition-Rotsekundr">
    <w:name w:val="Farbdefinition Ü-Rot sekundär"/>
    <w:uiPriority w:val="4"/>
    <w:qFormat/>
    <w:rsid w:val="00C23EA7"/>
    <w:rPr>
      <w:rFonts w:ascii="Arial" w:eastAsia="Cambria" w:hAnsi="Arial" w:cs="Times New Roman"/>
      <w:b/>
      <w:bCs/>
      <w:color w:val="DB6064"/>
      <w:sz w:val="20"/>
      <w:szCs w:val="20"/>
      <w:lang w:eastAsia="de-CH"/>
    </w:rPr>
  </w:style>
  <w:style w:type="paragraph" w:customStyle="1" w:styleId="InfoblockfrersteFB">
    <w:name w:val="Infoblock für erste FB"/>
    <w:basedOn w:val="Infoblocknormal"/>
    <w:next w:val="Infoblocknormal"/>
    <w:qFormat/>
    <w:rsid w:val="00C23EA7"/>
    <w:pPr>
      <w:spacing w:after="195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23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23EA7"/>
    <w:rPr>
      <w:rFonts w:ascii="Segoe UI" w:eastAsia="Cambria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C23EA7"/>
    <w:rPr>
      <w:color w:val="0563C1" w:themeColor="hyperlink"/>
      <w:u w:val="single"/>
    </w:rPr>
  </w:style>
  <w:style w:type="paragraph" w:customStyle="1" w:styleId="berschriftberInhaltsverzeichnis">
    <w:name w:val="Überschrift über Inhaltsverzeichnis"/>
    <w:next w:val="Standard"/>
    <w:qFormat/>
    <w:rsid w:val="00C23EA7"/>
    <w:pPr>
      <w:spacing w:after="1300" w:line="260" w:lineRule="atLeast"/>
    </w:pPr>
    <w:rPr>
      <w:rFonts w:ascii="Arial" w:eastAsia="Cambria" w:hAnsi="Arial" w:cs="Times New Roman"/>
      <w:b/>
      <w:sz w:val="24"/>
      <w:szCs w:val="24"/>
    </w:rPr>
  </w:style>
  <w:style w:type="paragraph" w:customStyle="1" w:styleId="ZABFarbdefinition">
    <w:name w:val="ZAB Farbdefinition"/>
    <w:uiPriority w:val="4"/>
    <w:qFormat/>
    <w:rsid w:val="00C23EA7"/>
    <w:pPr>
      <w:spacing w:after="130" w:line="260" w:lineRule="atLeast"/>
    </w:pPr>
    <w:rPr>
      <w:rFonts w:ascii="Arial" w:eastAsia="Cambria" w:hAnsi="Arial" w:cs="Times New Roman"/>
      <w:b/>
      <w:bCs/>
      <w:color w:val="82AF29"/>
      <w:sz w:val="20"/>
      <w:szCs w:val="20"/>
      <w:lang w:eastAsia="de-CH"/>
    </w:rPr>
  </w:style>
  <w:style w:type="paragraph" w:customStyle="1" w:styleId="ZABsekundrFarbdefinition">
    <w:name w:val="ZAB sekundär Farbdefinition"/>
    <w:uiPriority w:val="4"/>
    <w:qFormat/>
    <w:rsid w:val="00C23EA7"/>
    <w:pPr>
      <w:spacing w:after="130" w:line="260" w:lineRule="atLeast"/>
    </w:pPr>
    <w:rPr>
      <w:rFonts w:ascii="Arial" w:eastAsia="Cambria" w:hAnsi="Arial" w:cs="Times New Roman"/>
      <w:b/>
      <w:bCs/>
      <w:color w:val="BCCF0F"/>
      <w:sz w:val="20"/>
      <w:szCs w:val="20"/>
      <w:lang w:eastAsia="de-CH"/>
    </w:rPr>
  </w:style>
  <w:style w:type="paragraph" w:customStyle="1" w:styleId="ZDLFarbdefinition">
    <w:name w:val="ZDL Farbdefinition"/>
    <w:uiPriority w:val="6"/>
    <w:qFormat/>
    <w:rsid w:val="00C23EA7"/>
    <w:pPr>
      <w:spacing w:after="130" w:line="260" w:lineRule="atLeast"/>
    </w:pPr>
    <w:rPr>
      <w:rFonts w:ascii="Arial" w:eastAsia="Cambria" w:hAnsi="Arial" w:cs="Times New Roman"/>
      <w:b/>
      <w:bCs/>
      <w:color w:val="1B9E90"/>
      <w:sz w:val="20"/>
      <w:szCs w:val="20"/>
      <w:lang w:eastAsia="de-CH"/>
    </w:rPr>
  </w:style>
  <w:style w:type="paragraph" w:customStyle="1" w:styleId="ZDLsekundrFarbdefinition">
    <w:name w:val="ZDL sekundär Farbdefinition"/>
    <w:uiPriority w:val="6"/>
    <w:qFormat/>
    <w:rsid w:val="00C23EA7"/>
    <w:pPr>
      <w:spacing w:after="130" w:line="260" w:lineRule="atLeast"/>
    </w:pPr>
    <w:rPr>
      <w:rFonts w:ascii="Arial" w:eastAsia="Cambria" w:hAnsi="Arial" w:cs="Times New Roman"/>
      <w:b/>
      <w:bCs/>
      <w:color w:val="7AC6B6"/>
      <w:sz w:val="20"/>
      <w:szCs w:val="20"/>
      <w:lang w:eastAsia="de-CH"/>
    </w:rPr>
  </w:style>
  <w:style w:type="paragraph" w:customStyle="1" w:styleId="ZFEFarbdefinition">
    <w:name w:val="ZFE Farbdefinition"/>
    <w:uiPriority w:val="5"/>
    <w:qFormat/>
    <w:rsid w:val="00C23EA7"/>
    <w:pPr>
      <w:spacing w:after="130" w:line="260" w:lineRule="atLeast"/>
    </w:pPr>
    <w:rPr>
      <w:rFonts w:ascii="Arial" w:eastAsia="Cambria" w:hAnsi="Arial" w:cs="Times New Roman"/>
      <w:b/>
      <w:bCs/>
      <w:color w:val="58A5DB"/>
      <w:sz w:val="20"/>
      <w:szCs w:val="20"/>
      <w:lang w:eastAsia="de-CH"/>
    </w:rPr>
  </w:style>
  <w:style w:type="paragraph" w:customStyle="1" w:styleId="ZFEsekundrFarbdefinition">
    <w:name w:val="ZFE sekundär Farbdefinition"/>
    <w:uiPriority w:val="5"/>
    <w:qFormat/>
    <w:rsid w:val="00C23EA7"/>
    <w:pPr>
      <w:spacing w:after="130" w:line="260" w:lineRule="atLeast"/>
    </w:pPr>
    <w:rPr>
      <w:rFonts w:ascii="Arial" w:eastAsia="Cambria" w:hAnsi="Arial" w:cs="Times New Roman"/>
      <w:b/>
      <w:bCs/>
      <w:color w:val="7DCAF2"/>
      <w:sz w:val="20"/>
      <w:szCs w:val="20"/>
      <w:lang w:eastAsia="de-CH"/>
    </w:rPr>
  </w:style>
  <w:style w:type="paragraph" w:customStyle="1" w:styleId="ZWBFarbdefinition">
    <w:name w:val="ZWB Farbdefinition"/>
    <w:uiPriority w:val="4"/>
    <w:qFormat/>
    <w:rsid w:val="00C23EA7"/>
    <w:pPr>
      <w:spacing w:after="130" w:line="260" w:lineRule="atLeast"/>
    </w:pPr>
    <w:rPr>
      <w:rFonts w:ascii="Arial" w:eastAsia="Cambria" w:hAnsi="Arial" w:cs="Times New Roman"/>
      <w:b/>
      <w:bCs/>
      <w:color w:val="F08100"/>
      <w:sz w:val="20"/>
      <w:szCs w:val="20"/>
      <w:lang w:eastAsia="de-CH"/>
    </w:rPr>
  </w:style>
  <w:style w:type="paragraph" w:customStyle="1" w:styleId="ZWBsekundrFarbdefinition">
    <w:name w:val="ZWB sekundär Farbdefinition"/>
    <w:basedOn w:val="Standard"/>
    <w:uiPriority w:val="4"/>
    <w:qFormat/>
    <w:rsid w:val="00C23EA7"/>
    <w:pPr>
      <w:tabs>
        <w:tab w:val="clear" w:pos="340"/>
        <w:tab w:val="clear" w:pos="680"/>
      </w:tabs>
      <w:snapToGrid/>
      <w:spacing w:after="130"/>
    </w:pPr>
    <w:rPr>
      <w:b/>
      <w:bCs/>
      <w:color w:val="FFCD00"/>
      <w:szCs w:val="20"/>
      <w:lang w:eastAsia="de-CH"/>
    </w:rPr>
  </w:style>
  <w:style w:type="paragraph" w:customStyle="1" w:styleId="HfH-RotFarbdefinition">
    <w:name w:val="HfH-Rot Farbdefinition"/>
    <w:uiPriority w:val="3"/>
    <w:qFormat/>
    <w:rsid w:val="00C23EA7"/>
    <w:pPr>
      <w:spacing w:after="130" w:line="260" w:lineRule="atLeast"/>
    </w:pPr>
    <w:rPr>
      <w:rFonts w:ascii="Arial" w:eastAsia="Cambria" w:hAnsi="Arial" w:cs="Times New Roman"/>
      <w:b/>
      <w:bCs/>
      <w:color w:val="E74011"/>
      <w:sz w:val="20"/>
      <w:szCs w:val="20"/>
      <w:lang w:eastAsia="de-CH"/>
    </w:rPr>
  </w:style>
  <w:style w:type="paragraph" w:customStyle="1" w:styleId="-RotallgemeinFarbdefinition">
    <w:name w:val="Ü-Rot (allgemein) Farbdefinition"/>
    <w:uiPriority w:val="7"/>
    <w:qFormat/>
    <w:rsid w:val="00C23EA7"/>
    <w:pPr>
      <w:spacing w:after="130" w:line="260" w:lineRule="atLeast"/>
    </w:pPr>
    <w:rPr>
      <w:rFonts w:ascii="Arial" w:eastAsia="Cambria" w:hAnsi="Arial" w:cs="Times New Roman"/>
      <w:b/>
      <w:bCs/>
      <w:color w:val="BE1925"/>
      <w:sz w:val="20"/>
      <w:szCs w:val="20"/>
      <w:lang w:eastAsia="de-CH"/>
    </w:rPr>
  </w:style>
  <w:style w:type="paragraph" w:customStyle="1" w:styleId="-RotallgemeinsekundrFarbdefinition">
    <w:name w:val="Ü-Rot (allgemein) sekundär Farbdefinition"/>
    <w:uiPriority w:val="7"/>
    <w:qFormat/>
    <w:rsid w:val="00C23EA7"/>
    <w:pPr>
      <w:spacing w:after="130" w:line="260" w:lineRule="atLeast"/>
    </w:pPr>
    <w:rPr>
      <w:rFonts w:ascii="Arial" w:eastAsia="Cambria" w:hAnsi="Arial" w:cs="Times New Roman"/>
      <w:b/>
      <w:bCs/>
      <w:color w:val="DB6064"/>
      <w:sz w:val="20"/>
      <w:szCs w:val="20"/>
      <w:lang w:eastAsia="de-CH"/>
    </w:rPr>
  </w:style>
  <w:style w:type="character" w:styleId="Buchtitel">
    <w:name w:val="Book Title"/>
    <w:basedOn w:val="Absatz-Standardschriftart"/>
    <w:uiPriority w:val="33"/>
    <w:qFormat/>
    <w:rsid w:val="00C23EA7"/>
    <w:rPr>
      <w:b/>
      <w:bCs/>
      <w:i/>
      <w:iCs/>
      <w:spacing w:val="5"/>
    </w:rPr>
  </w:style>
  <w:style w:type="character" w:styleId="Hervorhebung">
    <w:name w:val="Emphasis"/>
    <w:aliases w:val="Hervorhebung / Abstracts"/>
    <w:basedOn w:val="Absatz-Standardschriftart"/>
    <w:uiPriority w:val="20"/>
    <w:qFormat/>
    <w:rsid w:val="00C23EA7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23EA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472C4" w:themeColor="accent1"/>
      <w:sz w:val="22"/>
      <w:szCs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23EA7"/>
    <w:rPr>
      <w:i/>
      <w:iCs/>
      <w:color w:val="4472C4" w:themeColor="accent1"/>
    </w:rPr>
  </w:style>
  <w:style w:type="paragraph" w:styleId="Liste">
    <w:name w:val="List"/>
    <w:basedOn w:val="Standard"/>
    <w:uiPriority w:val="99"/>
    <w:unhideWhenUsed/>
    <w:qFormat/>
    <w:rsid w:val="00C23EA7"/>
    <w:pPr>
      <w:numPr>
        <w:numId w:val="4"/>
      </w:numPr>
      <w:tabs>
        <w:tab w:val="clear" w:pos="340"/>
        <w:tab w:val="clear" w:pos="680"/>
      </w:tabs>
      <w:spacing w:after="130"/>
      <w:contextualSpacing/>
    </w:pPr>
  </w:style>
  <w:style w:type="paragraph" w:styleId="Liste2">
    <w:name w:val="List 2"/>
    <w:basedOn w:val="Liste"/>
    <w:next w:val="Standard"/>
    <w:autoRedefine/>
    <w:uiPriority w:val="99"/>
    <w:unhideWhenUsed/>
    <w:qFormat/>
    <w:rsid w:val="00C23EA7"/>
    <w:pPr>
      <w:numPr>
        <w:numId w:val="5"/>
      </w:numPr>
      <w:tabs>
        <w:tab w:val="left" w:pos="510"/>
      </w:tabs>
    </w:pPr>
  </w:style>
  <w:style w:type="paragraph" w:styleId="Listenabsatz">
    <w:name w:val="List Paragraph"/>
    <w:basedOn w:val="Standard"/>
    <w:link w:val="ListenabsatzZchn"/>
    <w:autoRedefine/>
    <w:uiPriority w:val="34"/>
    <w:qFormat/>
    <w:rsid w:val="00C32376"/>
    <w:pPr>
      <w:numPr>
        <w:numId w:val="10"/>
      </w:numPr>
      <w:tabs>
        <w:tab w:val="clear" w:pos="340"/>
      </w:tabs>
      <w:spacing w:after="130"/>
      <w:contextualSpacing/>
    </w:pPr>
    <w:rPr>
      <w:rFonts w:eastAsiaTheme="minorHAnsi" w:cs="Arial"/>
      <w:color w:val="000000" w:themeColor="text1"/>
      <w:szCs w:val="20"/>
      <w:lang w:eastAsia="de-CH"/>
    </w:rPr>
  </w:style>
  <w:style w:type="character" w:styleId="SchwacherVerweis">
    <w:name w:val="Subtle Reference"/>
    <w:aliases w:val="Überschrift-4 APA (nicht in der Gliederung="/>
    <w:basedOn w:val="Absatz-Standardschriftart"/>
    <w:uiPriority w:val="31"/>
    <w:qFormat/>
    <w:rsid w:val="00C23EA7"/>
    <w:rPr>
      <w:smallCaps/>
      <w:color w:val="5A5A5A" w:themeColor="text1" w:themeTint="A5"/>
    </w:rPr>
  </w:style>
  <w:style w:type="paragraph" w:styleId="StandardWeb">
    <w:name w:val="Normal (Web)"/>
    <w:basedOn w:val="Standard"/>
    <w:uiPriority w:val="99"/>
    <w:unhideWhenUsed/>
    <w:rsid w:val="00651942"/>
    <w:pPr>
      <w:tabs>
        <w:tab w:val="clear" w:pos="340"/>
        <w:tab w:val="clear" w:pos="680"/>
      </w:tabs>
      <w:snapToGrid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val="de-DE" w:eastAsia="de-DE"/>
    </w:rPr>
  </w:style>
  <w:style w:type="character" w:styleId="Fett">
    <w:name w:val="Strong"/>
    <w:basedOn w:val="Absatz-Standardschriftart"/>
    <w:uiPriority w:val="22"/>
    <w:qFormat/>
    <w:rsid w:val="00B60FC8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83BA5"/>
    <w:rPr>
      <w:color w:val="605E5C"/>
      <w:shd w:val="clear" w:color="auto" w:fill="E1DFDD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C32376"/>
    <w:rPr>
      <w:rFonts w:ascii="Arial" w:hAnsi="Arial" w:cs="Arial"/>
      <w:color w:val="000000" w:themeColor="text1"/>
      <w:sz w:val="20"/>
      <w:szCs w:val="20"/>
      <w:lang w:eastAsia="de-CH"/>
    </w:rPr>
  </w:style>
  <w:style w:type="character" w:styleId="BesuchterLink">
    <w:name w:val="FollowedHyperlink"/>
    <w:basedOn w:val="Absatz-Standardschriftart"/>
    <w:uiPriority w:val="99"/>
    <w:semiHidden/>
    <w:unhideWhenUsed/>
    <w:rsid w:val="00577F0C"/>
    <w:rPr>
      <w:color w:val="954F72" w:themeColor="followedHyperlink"/>
      <w:u w:val="single"/>
    </w:rPr>
  </w:style>
  <w:style w:type="paragraph" w:customStyle="1" w:styleId="CitaviBibliographyEntry">
    <w:name w:val="Citavi Bibliography Entry"/>
    <w:basedOn w:val="Standard"/>
    <w:link w:val="CitaviBibliographyEntryZchn"/>
    <w:uiPriority w:val="99"/>
    <w:rsid w:val="001820AF"/>
    <w:pPr>
      <w:tabs>
        <w:tab w:val="clear" w:pos="340"/>
        <w:tab w:val="clear" w:pos="680"/>
        <w:tab w:val="left" w:pos="720"/>
      </w:tabs>
      <w:snapToGrid/>
      <w:spacing w:after="0" w:line="259" w:lineRule="auto"/>
      <w:ind w:left="720" w:hanging="720"/>
    </w:pPr>
    <w:rPr>
      <w:rFonts w:asciiTheme="minorHAnsi" w:eastAsia="Times New Roman" w:hAnsiTheme="minorHAnsi"/>
      <w:sz w:val="22"/>
      <w:szCs w:val="22"/>
    </w:rPr>
  </w:style>
  <w:style w:type="character" w:customStyle="1" w:styleId="CitaviBibliographyEntryZchn">
    <w:name w:val="Citavi Bibliography Entry Zchn"/>
    <w:basedOn w:val="Absatz-Standardschriftart"/>
    <w:link w:val="CitaviBibliographyEntry"/>
    <w:uiPriority w:val="99"/>
    <w:locked/>
    <w:rsid w:val="001820AF"/>
    <w:rPr>
      <w:rFonts w:eastAsia="Times New Roman" w:cs="Times New Roman"/>
    </w:rPr>
  </w:style>
  <w:style w:type="paragraph" w:customStyle="1" w:styleId="CitaviBibliographyHeading">
    <w:name w:val="Citavi Bibliography Heading"/>
    <w:basedOn w:val="berschrift1"/>
    <w:link w:val="CitaviBibliographyHeadingZchn"/>
    <w:uiPriority w:val="99"/>
    <w:rsid w:val="001820AF"/>
    <w:pPr>
      <w:numPr>
        <w:numId w:val="0"/>
      </w:numPr>
      <w:tabs>
        <w:tab w:val="clear" w:pos="680"/>
      </w:tabs>
      <w:adjustRightInd/>
      <w:snapToGrid/>
      <w:spacing w:before="240" w:after="0" w:line="259" w:lineRule="auto"/>
    </w:pPr>
    <w:rPr>
      <w:rFonts w:asciiTheme="majorHAnsi" w:eastAsiaTheme="majorEastAsia" w:hAnsiTheme="majorHAnsi" w:cs="Times New Roman"/>
      <w:b w:val="0"/>
      <w:bCs w:val="0"/>
      <w:snapToGrid/>
      <w:color w:val="2F5496" w:themeColor="accent1" w:themeShade="BF"/>
      <w:sz w:val="32"/>
      <w:lang w:eastAsia="en-US"/>
    </w:rPr>
  </w:style>
  <w:style w:type="character" w:customStyle="1" w:styleId="CitaviBibliographyHeadingZchn">
    <w:name w:val="Citavi Bibliography Heading Zchn"/>
    <w:basedOn w:val="Absatz-Standardschriftart"/>
    <w:link w:val="CitaviBibliographyHeading"/>
    <w:uiPriority w:val="99"/>
    <w:locked/>
    <w:rsid w:val="001820AF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2082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2082A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2082A"/>
    <w:rPr>
      <w:rFonts w:ascii="Arial" w:eastAsia="Cambria" w:hAnsi="Arial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08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082A"/>
    <w:rPr>
      <w:rFonts w:ascii="Arial" w:eastAsia="Cambria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6043">
          <w:marLeft w:val="72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9576">
          <w:marLeft w:val="72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0427">
          <w:marLeft w:val="72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4150">
          <w:marLeft w:val="115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1852">
          <w:marLeft w:val="115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9000">
          <w:marLeft w:val="115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4576">
          <w:marLeft w:val="72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79292">
          <w:marLeft w:val="115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4977">
          <w:marLeft w:val="115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4784">
          <w:marLeft w:val="115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3105">
          <w:marLeft w:val="115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1211">
          <w:marLeft w:val="72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5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32314">
          <w:marLeft w:val="547"/>
          <w:marRight w:val="0"/>
          <w:marTop w:val="102"/>
          <w:marBottom w:val="1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60823">
          <w:marLeft w:val="547"/>
          <w:marRight w:val="0"/>
          <w:marTop w:val="102"/>
          <w:marBottom w:val="1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270">
          <w:marLeft w:val="547"/>
          <w:marRight w:val="0"/>
          <w:marTop w:val="102"/>
          <w:marBottom w:val="1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1987">
          <w:marLeft w:val="547"/>
          <w:marRight w:val="0"/>
          <w:marTop w:val="102"/>
          <w:marBottom w:val="1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8052">
          <w:marLeft w:val="547"/>
          <w:marRight w:val="0"/>
          <w:marTop w:val="102"/>
          <w:marBottom w:val="1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1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3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4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52803">
          <w:marLeft w:val="547"/>
          <w:marRight w:val="0"/>
          <w:marTop w:val="102"/>
          <w:marBottom w:val="1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3824">
          <w:marLeft w:val="547"/>
          <w:marRight w:val="0"/>
          <w:marTop w:val="102"/>
          <w:marBottom w:val="1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3553">
          <w:marLeft w:val="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0312">
          <w:marLeft w:val="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7324">
          <w:marLeft w:val="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5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722">
          <w:marLeft w:val="547"/>
          <w:marRight w:val="0"/>
          <w:marTop w:val="102"/>
          <w:marBottom w:val="1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5866">
          <w:marLeft w:val="547"/>
          <w:marRight w:val="0"/>
          <w:marTop w:val="102"/>
          <w:marBottom w:val="1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8900">
          <w:marLeft w:val="547"/>
          <w:marRight w:val="0"/>
          <w:marTop w:val="102"/>
          <w:marBottom w:val="1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8337">
          <w:marLeft w:val="547"/>
          <w:marRight w:val="0"/>
          <w:marTop w:val="102"/>
          <w:marBottom w:val="1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0219">
          <w:marLeft w:val="547"/>
          <w:marRight w:val="0"/>
          <w:marTop w:val="102"/>
          <w:marBottom w:val="1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609">
          <w:marLeft w:val="547"/>
          <w:marRight w:val="0"/>
          <w:marTop w:val="102"/>
          <w:marBottom w:val="1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953">
          <w:marLeft w:val="547"/>
          <w:marRight w:val="0"/>
          <w:marTop w:val="102"/>
          <w:marBottom w:val="1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86199">
          <w:marLeft w:val="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80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7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46018">
          <w:marLeft w:val="547"/>
          <w:marRight w:val="0"/>
          <w:marTop w:val="102"/>
          <w:marBottom w:val="1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9590">
          <w:marLeft w:val="547"/>
          <w:marRight w:val="0"/>
          <w:marTop w:val="102"/>
          <w:marBottom w:val="1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3539">
          <w:marLeft w:val="547"/>
          <w:marRight w:val="0"/>
          <w:marTop w:val="102"/>
          <w:marBottom w:val="1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803">
          <w:marLeft w:val="547"/>
          <w:marRight w:val="0"/>
          <w:marTop w:val="102"/>
          <w:marBottom w:val="1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1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28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7101">
          <w:marLeft w:val="547"/>
          <w:marRight w:val="0"/>
          <w:marTop w:val="102"/>
          <w:marBottom w:val="1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4776">
          <w:marLeft w:val="547"/>
          <w:marRight w:val="0"/>
          <w:marTop w:val="102"/>
          <w:marBottom w:val="1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3643">
          <w:marLeft w:val="547"/>
          <w:marRight w:val="0"/>
          <w:marTop w:val="102"/>
          <w:marBottom w:val="1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446">
          <w:marLeft w:val="547"/>
          <w:marRight w:val="0"/>
          <w:marTop w:val="102"/>
          <w:marBottom w:val="1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3928">
          <w:marLeft w:val="547"/>
          <w:marRight w:val="0"/>
          <w:marTop w:val="102"/>
          <w:marBottom w:val="1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4795">
          <w:marLeft w:val="547"/>
          <w:marRight w:val="0"/>
          <w:marTop w:val="102"/>
          <w:marBottom w:val="1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06672">
          <w:marLeft w:val="547"/>
          <w:marRight w:val="0"/>
          <w:marTop w:val="102"/>
          <w:marBottom w:val="1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3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9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0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75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5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4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1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2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98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image" Target="media/image4.jpeg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dropbox.com/scl/fo/qvpsdbj4lupzvkb5cvseg/h?rlkey=vp36ghmz7tdoxdf2dtle1n71x&amp;dl=0" TargetMode="External"/><Relationship Id="rId23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3" Type="http://schemas.microsoft.com/office/2011/relationships/webextension" Target="webextension3.xml"/><Relationship Id="rId2" Type="http://schemas.microsoft.com/office/2011/relationships/webextension" Target="webextension2.xml"/><Relationship Id="rId1" Type="http://schemas.microsoft.com/office/2011/relationships/webextension" Target="webextension1.xml"/><Relationship Id="rId5" Type="http://schemas.microsoft.com/office/2011/relationships/webextension" Target="webextension5.xml"/><Relationship Id="rId4" Type="http://schemas.microsoft.com/office/2011/relationships/webextension" Target="webextension4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9">
    <wetp:webextensionref xmlns:r="http://schemas.openxmlformats.org/officeDocument/2006/relationships" r:id="rId1"/>
  </wetp:taskpane>
  <wetp:taskpane dockstate="right" visibility="0" width="525" row="12">
    <wetp:webextensionref xmlns:r="http://schemas.openxmlformats.org/officeDocument/2006/relationships" r:id="rId2"/>
  </wetp:taskpane>
  <wetp:taskpane dockstate="right" visibility="0" width="350" row="10">
    <wetp:webextensionref xmlns:r="http://schemas.openxmlformats.org/officeDocument/2006/relationships" r:id="rId3"/>
  </wetp:taskpane>
  <wetp:taskpane dockstate="right" visibility="0" width="525" row="11">
    <wetp:webextensionref xmlns:r="http://schemas.openxmlformats.org/officeDocument/2006/relationships" r:id="rId4"/>
  </wetp:taskpane>
  <wetp:taskpane dockstate="right" visibility="0" width="350" row="0">
    <wetp:webextensionref xmlns:r="http://schemas.openxmlformats.org/officeDocument/2006/relationships" r:id="rId5"/>
  </wetp:taskpane>
</wetp:taskpanes>
</file>

<file path=word/webextensions/webextension1.xml><?xml version="1.0" encoding="utf-8"?>
<we:webextension xmlns:we="http://schemas.microsoft.com/office/webextensions/webextension/2010/11" id="{2EC62163-99F4-46AC-B14B-BCEA67748260}">
  <we:reference id="wa104380519" version="2.0.1.2" store="en-US" storeType="OMEX"/>
  <we:alternateReferences>
    <we:reference id="wa104380519" version="2.0.1.2" store="WA104380519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D71F8D24-B7A4-48D5-B978-F338C5ED434C}">
  <we:reference id="444c804e-8891-41f9-b246-f6dac759fca9" version="2.0.1.4" store="EXCatalog" storeType="EXCatalog"/>
  <we:alternateReferences>
    <we:reference id="WA104380518" version="2.0.1.4" store="en-US" storeType="OMEX"/>
  </we:alternateReferences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3323E46F-D661-4973-B5DB-9210D5709876}">
  <we:reference id="22ff87a5-132f-4d52-9e97-94d888e4dd91" version="2.0.1.14" store="EXCatalog" storeType="EXCatalog"/>
  <we:alternateReferences>
    <we:reference id="WA104380050" version="2.0.1.14" store="en-US" storeType="OMEX"/>
  </we:alternateReferences>
  <we:properties/>
  <we:bindings/>
  <we:snapshot xmlns:r="http://schemas.openxmlformats.org/officeDocument/2006/relationships"/>
</we:webextension>
</file>

<file path=word/webextensions/webextension4.xml><?xml version="1.0" encoding="utf-8"?>
<we:webextension xmlns:we="http://schemas.microsoft.com/office/webextensions/webextension/2010/11" id="{49CF68EA-8113-4D06-81AF-32B858D96A28}">
  <we:reference id="wa104380602" version="2.1.3.0" store="de-DE" storeType="OMEX"/>
  <we:alternateReferences>
    <we:reference id="WA104380602" version="2.1.3.0" store="" storeType="OMEX"/>
  </we:alternateReferences>
  <we:properties/>
  <we:bindings/>
  <we:snapshot xmlns:r="http://schemas.openxmlformats.org/officeDocument/2006/relationships"/>
</we:webextension>
</file>

<file path=word/webextensions/webextension5.xml><?xml version="1.0" encoding="utf-8"?>
<we:webextension xmlns:we="http://schemas.microsoft.com/office/webextensions/webextension/2010/11" id="{848680D5-32FD-A748-B622-E7DAA2FE9596}">
  <we:reference id="wa200002017" version="1.3.2.0" store="en-001" storeType="OMEX"/>
  <we:alternateReferences>
    <we:reference id="WA200002017" version="1.3.2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dataConnections xmlns="http://schema.officeatwork365.com/2015/dataConnections">
  <definitions>officeatworkDocumentPart: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</definitions>
</dataConnection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designSettings xmlns="http://schema.officeatwork365.com/2015/designSettings">
  <settings>officeatworkDocumentPart: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</settings>
</designSettings>
</file>

<file path=customXml/item5.xml><?xml version="1.0" encoding="utf-8"?>
<evaluation xmlns="http://schema.officeatwork365.com/2015/evaluation">
  <parameters>officeatworkDocumentPart: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</parameters>
  <assets><![CDATA[officeatworkDocumentPart:{"1":"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","2":"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","3":"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","4":"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","5":"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","6":"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","7":"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","8":"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"}]]></assets>
</evaluation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B340EA9A556249B4078963B1BC6ABA" ma:contentTypeVersion="3" ma:contentTypeDescription="Ein neues Dokument erstellen." ma:contentTypeScope="" ma:versionID="b17dcf4565e5665eb2e8034f9632b54e">
  <xsd:schema xmlns:xsd="http://www.w3.org/2001/XMLSchema" xmlns:xs="http://www.w3.org/2001/XMLSchema" xmlns:p="http://schemas.microsoft.com/office/2006/metadata/properties" xmlns:ns2="1070c6c8-a802-4b33-98bd-78c73da8ca0c" targetNamespace="http://schemas.microsoft.com/office/2006/metadata/properties" ma:root="true" ma:fieldsID="06c9feda6bc46867e7d83aa41a79ad7e" ns2:_="">
    <xsd:import namespace="1070c6c8-a802-4b33-98bd-78c73da8ca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0c6c8-a802-4b33-98bd-78c73da8c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778C7F-F4CB-4C5D-A89D-24950B2F2E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A696E8-4063-42E3-A6BC-31110B8B5FAE}">
  <ds:schemaRefs>
    <ds:schemaRef ds:uri="http://schema.officeatwork365.com/2015/dataConnections"/>
  </ds:schemaRefs>
</ds:datastoreItem>
</file>

<file path=customXml/itemProps3.xml><?xml version="1.0" encoding="utf-8"?>
<ds:datastoreItem xmlns:ds="http://schemas.openxmlformats.org/officeDocument/2006/customXml" ds:itemID="{E59BC5D6-9DC5-4EA2-898E-F6E4EEE0C5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713453-EE09-4E04-B3E5-117B3A34BC66}">
  <ds:schemaRefs>
    <ds:schemaRef ds:uri="http://schema.officeatwork365.com/2015/designSettings"/>
  </ds:schemaRefs>
</ds:datastoreItem>
</file>

<file path=customXml/itemProps5.xml><?xml version="1.0" encoding="utf-8"?>
<ds:datastoreItem xmlns:ds="http://schemas.openxmlformats.org/officeDocument/2006/customXml" ds:itemID="{ED2EBD30-4159-1249-9452-0C52268B89A8}">
  <ds:schemaRefs>
    <ds:schemaRef ds:uri="http://schema.officeatwork365.com/2015/evaluation"/>
  </ds:schemaRefs>
</ds:datastoreItem>
</file>

<file path=customXml/itemProps6.xml><?xml version="1.0" encoding="utf-8"?>
<ds:datastoreItem xmlns:ds="http://schemas.openxmlformats.org/officeDocument/2006/customXml" ds:itemID="{CBCDC766-31CD-4CD2-AF19-22116E12D476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BA951726-5FE1-4E6C-83A0-ECB5DE053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70c6c8-a802-4b33-98bd-78c73da8ca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2036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Interkantonale Hochschule für Heilpädagogik (HfH)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HfH</dc:creator>
  <cp:keywords/>
  <dc:description/>
  <cp:lastModifiedBy>Winter Fabian (wif)</cp:lastModifiedBy>
  <cp:revision>4</cp:revision>
  <cp:lastPrinted>2022-07-04T10:09:00Z</cp:lastPrinted>
  <dcterms:created xsi:type="dcterms:W3CDTF">2023-06-14T08:38:00Z</dcterms:created>
  <dcterms:modified xsi:type="dcterms:W3CDTF">2023-07-24T14:46:00Z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0x01010013B340EA9A556249B4078963B1BC6ABA</vt:lpwstr>
  </property>
</Properties>
</file>